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4401" w14:textId="77777777" w:rsidR="00016F76" w:rsidRPr="00963DED" w:rsidRDefault="00016F76" w:rsidP="00016F76">
      <w:pPr>
        <w:pStyle w:val="BodyText"/>
        <w:spacing w:line="276" w:lineRule="auto"/>
        <w:jc w:val="center"/>
        <w:rPr>
          <w:b/>
        </w:rPr>
      </w:pPr>
      <w:r w:rsidRPr="00963DED">
        <w:rPr>
          <w:b/>
        </w:rPr>
        <w:t>Д О Г О В О Р</w:t>
      </w:r>
    </w:p>
    <w:p w14:paraId="11DECB95" w14:textId="77777777" w:rsidR="00016F76" w:rsidRPr="00963DED" w:rsidRDefault="00016F76" w:rsidP="00016F76">
      <w:pPr>
        <w:pStyle w:val="BodyText"/>
        <w:spacing w:line="276" w:lineRule="auto"/>
        <w:jc w:val="center"/>
        <w:rPr>
          <w:b/>
        </w:rPr>
      </w:pPr>
    </w:p>
    <w:p w14:paraId="2B34D84A" w14:textId="3CA6E6AC" w:rsidR="00016F76" w:rsidRPr="00963DED" w:rsidRDefault="00016F76" w:rsidP="00016F76">
      <w:pPr>
        <w:pStyle w:val="BodyText"/>
        <w:jc w:val="center"/>
      </w:pPr>
      <w:r w:rsidRPr="00963DED">
        <w:t>№ ..........</w:t>
      </w:r>
      <w:r w:rsidR="00945BBD" w:rsidRPr="00963DED">
        <w:t>....</w:t>
      </w:r>
      <w:r w:rsidRPr="00963DED">
        <w:t>...../................</w:t>
      </w:r>
      <w:r w:rsidR="001F38DD">
        <w:t>....</w:t>
      </w:r>
      <w:r w:rsidRPr="00963DED">
        <w:t xml:space="preserve"> г.</w:t>
      </w:r>
    </w:p>
    <w:p w14:paraId="2131BF67" w14:textId="77777777" w:rsidR="007174B2" w:rsidRPr="00963DED" w:rsidRDefault="007174B2" w:rsidP="00016F76">
      <w:pPr>
        <w:pStyle w:val="BodyTextIndent"/>
        <w:spacing w:after="0"/>
        <w:jc w:val="both"/>
      </w:pPr>
    </w:p>
    <w:p w14:paraId="167389C6" w14:textId="77777777" w:rsidR="00945BBD" w:rsidRPr="00963DED" w:rsidRDefault="00945BBD" w:rsidP="00016F76">
      <w:pPr>
        <w:pStyle w:val="BodyTextIndent"/>
        <w:spacing w:after="0"/>
        <w:jc w:val="both"/>
      </w:pPr>
    </w:p>
    <w:p w14:paraId="67795B52" w14:textId="67230910" w:rsidR="00016F76" w:rsidRDefault="00016F76" w:rsidP="004C0BD9">
      <w:pPr>
        <w:pStyle w:val="BodyText"/>
        <w:ind w:firstLine="708"/>
      </w:pPr>
      <w:r w:rsidRPr="00963DED">
        <w:t xml:space="preserve">Днес, </w:t>
      </w:r>
      <w:r w:rsidR="00945BBD" w:rsidRPr="00963DED">
        <w:t>……</w:t>
      </w:r>
      <w:r w:rsidR="00916EB5">
        <w:t>..</w:t>
      </w:r>
      <w:r w:rsidR="00945BBD" w:rsidRPr="00963DED">
        <w:t>…</w:t>
      </w:r>
      <w:r w:rsidR="001F38DD">
        <w:t>………..</w:t>
      </w:r>
      <w:r w:rsidRPr="00963DED">
        <w:t xml:space="preserve"> г., в гр</w:t>
      </w:r>
      <w:r w:rsidR="001D2135" w:rsidRPr="00963DED">
        <w:t>ад</w:t>
      </w:r>
      <w:r w:rsidRPr="00963DED">
        <w:t xml:space="preserve"> София, между:</w:t>
      </w:r>
    </w:p>
    <w:p w14:paraId="6BB39194" w14:textId="77777777" w:rsidR="004C0BD9" w:rsidRPr="00963DED" w:rsidRDefault="004C0BD9" w:rsidP="004C0BD9">
      <w:pPr>
        <w:pStyle w:val="BodyText"/>
        <w:ind w:firstLine="708"/>
      </w:pPr>
    </w:p>
    <w:p w14:paraId="35B1546C" w14:textId="3B6FECF5" w:rsidR="00016F76" w:rsidRPr="00963DED" w:rsidRDefault="00945BBD" w:rsidP="00AF4B52">
      <w:pPr>
        <w:jc w:val="both"/>
      </w:pPr>
      <w:r w:rsidRPr="00963DED">
        <w:rPr>
          <w:b/>
          <w:bCs/>
        </w:rPr>
        <w:tab/>
        <w:t xml:space="preserve">1. </w:t>
      </w:r>
      <w:r w:rsidR="00016F76" w:rsidRPr="00963DED">
        <w:rPr>
          <w:b/>
          <w:bCs/>
        </w:rPr>
        <w:t>„</w:t>
      </w:r>
      <w:r w:rsidRPr="00963DED">
        <w:rPr>
          <w:b/>
          <w:bCs/>
        </w:rPr>
        <w:t>НАЦИОНАЛНА КОМПАНИЯ ИНДУСТРИАЛНИ ЗОНИ</w:t>
      </w:r>
      <w:r w:rsidR="00016F76" w:rsidRPr="00963DED">
        <w:rPr>
          <w:b/>
          <w:bCs/>
        </w:rPr>
        <w:t>” ЕАД</w:t>
      </w:r>
      <w:r w:rsidRPr="00963DED">
        <w:rPr>
          <w:b/>
          <w:bCs/>
        </w:rPr>
        <w:t xml:space="preserve"> </w:t>
      </w:r>
      <w:r w:rsidR="00A22597" w:rsidRPr="00963DED">
        <w:rPr>
          <w:b/>
          <w:bCs/>
        </w:rPr>
        <w:t>(</w:t>
      </w:r>
      <w:r w:rsidRPr="00963DED">
        <w:rPr>
          <w:b/>
          <w:bCs/>
        </w:rPr>
        <w:t>НКИЗ ЕАД</w:t>
      </w:r>
      <w:r w:rsidR="00A22597" w:rsidRPr="00963DED">
        <w:rPr>
          <w:b/>
          <w:bCs/>
        </w:rPr>
        <w:t>)</w:t>
      </w:r>
      <w:r w:rsidR="00016F76" w:rsidRPr="00963DED">
        <w:t>,</w:t>
      </w:r>
      <w:r w:rsidRPr="00963DED">
        <w:t xml:space="preserve"> </w:t>
      </w:r>
      <w:r w:rsidR="00016F76" w:rsidRPr="00A303FF">
        <w:rPr>
          <w:b/>
          <w:bCs/>
        </w:rPr>
        <w:t>ЕИК</w:t>
      </w:r>
      <w:r w:rsidR="00FD57DF" w:rsidRPr="00A303FF">
        <w:rPr>
          <w:b/>
          <w:bCs/>
        </w:rPr>
        <w:t xml:space="preserve"> </w:t>
      </w:r>
      <w:r w:rsidR="00016F76" w:rsidRPr="00A303FF">
        <w:rPr>
          <w:b/>
          <w:bCs/>
        </w:rPr>
        <w:t>121706255,</w:t>
      </w:r>
      <w:r w:rsidR="00016F76" w:rsidRPr="00963DED">
        <w:t xml:space="preserve"> с</w:t>
      </w:r>
      <w:r w:rsidR="00FD57DF" w:rsidRPr="00963DED">
        <w:t>ъс седалище и адрес на управление</w:t>
      </w:r>
      <w:r w:rsidR="00016F76" w:rsidRPr="00963DED">
        <w:t>: гр. София</w:t>
      </w:r>
      <w:r w:rsidRPr="00963DED">
        <w:t xml:space="preserve">, </w:t>
      </w:r>
      <w:r w:rsidR="00870202" w:rsidRPr="00963DED">
        <w:t xml:space="preserve">община Столична, </w:t>
      </w:r>
      <w:r w:rsidR="00916EB5">
        <w:t xml:space="preserve">район Средец, </w:t>
      </w:r>
      <w:r w:rsidRPr="00963DED">
        <w:t>п. к.</w:t>
      </w:r>
      <w:r w:rsidR="00FD57DF" w:rsidRPr="00963DED">
        <w:t xml:space="preserve"> 1000</w:t>
      </w:r>
      <w:r w:rsidR="00016F76" w:rsidRPr="00963DED">
        <w:t>, ул. „Ангел Кънчев”</w:t>
      </w:r>
      <w:r w:rsidRPr="00963DED">
        <w:t xml:space="preserve"> </w:t>
      </w:r>
      <w:r w:rsidR="00016F76" w:rsidRPr="00963DED">
        <w:t xml:space="preserve">№ 1, ет. 4, представлявано от </w:t>
      </w:r>
      <w:r w:rsidR="00DB6C96">
        <w:t>Петко Георгиев Николов</w:t>
      </w:r>
      <w:r w:rsidRPr="00963DED">
        <w:t xml:space="preserve">, в качеството си на </w:t>
      </w:r>
      <w:r w:rsidR="00016F76" w:rsidRPr="00963DED">
        <w:t>Изпълнителен директор,</w:t>
      </w:r>
      <w:r w:rsidR="00CF423E" w:rsidRPr="00963DED">
        <w:t xml:space="preserve"> </w:t>
      </w:r>
      <w:r w:rsidR="00016F76" w:rsidRPr="00963DED">
        <w:t xml:space="preserve">наричано накратко </w:t>
      </w:r>
      <w:r w:rsidRPr="00963DED">
        <w:t xml:space="preserve">по-долу в договора </w:t>
      </w:r>
      <w:r w:rsidR="00016F76" w:rsidRPr="00963DED">
        <w:rPr>
          <w:b/>
        </w:rPr>
        <w:t>НАЕМОДАТЕЛ,</w:t>
      </w:r>
      <w:r w:rsidRPr="00963DED">
        <w:rPr>
          <w:b/>
        </w:rPr>
        <w:t xml:space="preserve"> </w:t>
      </w:r>
      <w:r w:rsidR="00016F76" w:rsidRPr="00963DED">
        <w:t>от една страна,</w:t>
      </w:r>
    </w:p>
    <w:p w14:paraId="6F0081D5" w14:textId="77777777" w:rsidR="00945BBD" w:rsidRPr="00963DED" w:rsidRDefault="00945BBD" w:rsidP="00AF4B52">
      <w:pPr>
        <w:jc w:val="both"/>
        <w:rPr>
          <w:b/>
          <w:bCs/>
        </w:rPr>
      </w:pPr>
      <w:r w:rsidRPr="00963DED">
        <w:tab/>
      </w:r>
      <w:r w:rsidR="00016F76" w:rsidRPr="00963DED">
        <w:rPr>
          <w:b/>
          <w:bCs/>
        </w:rPr>
        <w:t xml:space="preserve">и </w:t>
      </w:r>
    </w:p>
    <w:p w14:paraId="0181B6FA" w14:textId="1A4CEF4E" w:rsidR="00016F76" w:rsidRPr="00963DED" w:rsidRDefault="00945BBD" w:rsidP="00AF4B52">
      <w:pPr>
        <w:pStyle w:val="BodyText"/>
        <w:rPr>
          <w:bCs/>
          <w:shd w:val="clear" w:color="auto" w:fill="FEFEFE"/>
        </w:rPr>
      </w:pPr>
      <w:r w:rsidRPr="00963DED">
        <w:rPr>
          <w:bCs/>
          <w:shd w:val="clear" w:color="auto" w:fill="FEFEFE"/>
        </w:rPr>
        <w:tab/>
      </w:r>
      <w:r w:rsidRPr="00963DED">
        <w:rPr>
          <w:b/>
          <w:shd w:val="clear" w:color="auto" w:fill="FEFEFE"/>
        </w:rPr>
        <w:t>2.</w:t>
      </w:r>
      <w:r w:rsidR="00870202" w:rsidRPr="00963DED">
        <w:rPr>
          <w:bCs/>
          <w:shd w:val="clear" w:color="auto" w:fill="FEFEFE"/>
        </w:rPr>
        <w:t xml:space="preserve"> </w:t>
      </w:r>
      <w:r w:rsidR="002821DA" w:rsidRPr="00850AA8">
        <w:t>………………………………........................,</w:t>
      </w:r>
      <w:r w:rsidR="002821DA" w:rsidRPr="00850AA8">
        <w:rPr>
          <w:bCs/>
        </w:rPr>
        <w:t xml:space="preserve"> ЕИК …………………, със  седалище  и адрес на управление: ……………………………………………………………………………, представлявано от…………………………………………,  в качеството си на </w:t>
      </w:r>
      <w:r w:rsidR="002821DA">
        <w:rPr>
          <w:bCs/>
          <w:lang w:val="en-US"/>
        </w:rPr>
        <w:t>……………………</w:t>
      </w:r>
      <w:r w:rsidRPr="00963DED">
        <w:rPr>
          <w:bCs/>
          <w:shd w:val="clear" w:color="auto" w:fill="FEFEFE"/>
        </w:rPr>
        <w:t xml:space="preserve">, наричано накратко по-долу в договора </w:t>
      </w:r>
      <w:r w:rsidRPr="00963DED">
        <w:rPr>
          <w:b/>
          <w:shd w:val="clear" w:color="auto" w:fill="FEFEFE"/>
        </w:rPr>
        <w:t>НАЕМАТЕЛ</w:t>
      </w:r>
      <w:r w:rsidRPr="00963DED">
        <w:rPr>
          <w:bCs/>
          <w:shd w:val="clear" w:color="auto" w:fill="FEFEFE"/>
        </w:rPr>
        <w:t xml:space="preserve">, от друга страна, </w:t>
      </w:r>
      <w:r w:rsidR="007174B2" w:rsidRPr="00963DED">
        <w:rPr>
          <w:bCs/>
          <w:shd w:val="clear" w:color="auto" w:fill="FEFEFE"/>
        </w:rPr>
        <w:t xml:space="preserve">а двете заедно </w:t>
      </w:r>
      <w:r w:rsidR="007174B2" w:rsidRPr="00963DED">
        <w:rPr>
          <w:b/>
          <w:shd w:val="clear" w:color="auto" w:fill="FEFEFE"/>
        </w:rPr>
        <w:t>„Страните”</w:t>
      </w:r>
      <w:r w:rsidR="007174B2" w:rsidRPr="000513D2">
        <w:rPr>
          <w:bCs/>
          <w:shd w:val="clear" w:color="auto" w:fill="FEFEFE"/>
        </w:rPr>
        <w:t>,</w:t>
      </w:r>
    </w:p>
    <w:p w14:paraId="0B1C4867" w14:textId="77777777" w:rsidR="000513D2" w:rsidRPr="00963DED" w:rsidRDefault="000513D2" w:rsidP="00016F76">
      <w:pPr>
        <w:pStyle w:val="BodyText"/>
        <w:rPr>
          <w:bCs/>
          <w:shd w:val="clear" w:color="auto" w:fill="FEFEFE"/>
        </w:rPr>
      </w:pPr>
    </w:p>
    <w:p w14:paraId="0EC9C468" w14:textId="0D760250" w:rsidR="007174B2" w:rsidRPr="00963DED" w:rsidRDefault="007174B2" w:rsidP="007847D0">
      <w:pPr>
        <w:pStyle w:val="BodyText"/>
        <w:ind w:right="131" w:firstLine="709"/>
      </w:pPr>
      <w:r w:rsidRPr="00963DED">
        <w:t>на основание Протокол № РД-</w:t>
      </w:r>
      <w:r w:rsidR="007D2ABE" w:rsidRPr="00963DED">
        <w:t>21-54/16.11.</w:t>
      </w:r>
      <w:r w:rsidRPr="00963DED">
        <w:t xml:space="preserve">2020 г. на Министъра  на икономиката, с което е предоставено разрешение за провеждане на процедура чрез пряко договаряне по чл. 30, ал. 1, т. 8 от </w:t>
      </w:r>
      <w:bookmarkStart w:id="0" w:name="_Hlk63863052"/>
      <w:r w:rsidRPr="00963DED">
        <w:t>Правилника за прилагане на Закона за публичните</w:t>
      </w:r>
      <w:r w:rsidRPr="00963DED">
        <w:rPr>
          <w:spacing w:val="-11"/>
        </w:rPr>
        <w:t xml:space="preserve"> </w:t>
      </w:r>
      <w:r w:rsidRPr="00963DED">
        <w:t>предприятия</w:t>
      </w:r>
      <w:bookmarkEnd w:id="0"/>
      <w:r w:rsidR="00A303FF">
        <w:t>,</w:t>
      </w:r>
    </w:p>
    <w:p w14:paraId="7303EE0B" w14:textId="77777777" w:rsidR="000513D2" w:rsidRPr="00963DED" w:rsidRDefault="000513D2" w:rsidP="00A303FF">
      <w:pPr>
        <w:pStyle w:val="BodyText"/>
        <w:ind w:right="131"/>
      </w:pPr>
    </w:p>
    <w:p w14:paraId="68554C31" w14:textId="16D53AD2" w:rsidR="00945BBD" w:rsidRPr="00123EDE" w:rsidRDefault="007174B2" w:rsidP="00123EDE">
      <w:pPr>
        <w:pStyle w:val="BodyText"/>
        <w:rPr>
          <w:bCs/>
          <w:shd w:val="clear" w:color="auto" w:fill="FEFEFE"/>
        </w:rPr>
      </w:pPr>
      <w:r w:rsidRPr="00963DED">
        <w:rPr>
          <w:bCs/>
          <w:shd w:val="clear" w:color="auto" w:fill="FEFEFE"/>
        </w:rPr>
        <w:tab/>
        <w:t>се сключи настоящият договор за наем при следните условия:</w:t>
      </w:r>
    </w:p>
    <w:p w14:paraId="20BB8783" w14:textId="5BF6AD91" w:rsidR="007174B2" w:rsidRDefault="007174B2" w:rsidP="00016F76">
      <w:pPr>
        <w:pStyle w:val="BodyText"/>
        <w:ind w:firstLine="720"/>
        <w:rPr>
          <w:b/>
        </w:rPr>
      </w:pPr>
    </w:p>
    <w:p w14:paraId="216D7A54" w14:textId="77777777" w:rsidR="00123EDE" w:rsidRPr="00963DED" w:rsidRDefault="00123EDE" w:rsidP="00016F76">
      <w:pPr>
        <w:pStyle w:val="BodyText"/>
        <w:ind w:firstLine="720"/>
        <w:rPr>
          <w:b/>
        </w:rPr>
      </w:pPr>
    </w:p>
    <w:p w14:paraId="2B58D68F" w14:textId="77777777" w:rsidR="00016F76" w:rsidRPr="00963DED" w:rsidRDefault="00016F76" w:rsidP="00FE467C">
      <w:pPr>
        <w:pStyle w:val="BodyText"/>
        <w:jc w:val="center"/>
        <w:rPr>
          <w:b/>
        </w:rPr>
      </w:pPr>
      <w:r w:rsidRPr="00963DED">
        <w:rPr>
          <w:b/>
        </w:rPr>
        <w:t>I. ПРЕДМЕТ НА ДОГОВОРА</w:t>
      </w:r>
    </w:p>
    <w:p w14:paraId="43A7B013" w14:textId="2CAF9BAC" w:rsidR="00D95805" w:rsidRPr="00963DED" w:rsidRDefault="00016F76" w:rsidP="00016F76">
      <w:pPr>
        <w:pStyle w:val="Header"/>
        <w:jc w:val="both"/>
        <w:rPr>
          <w:lang w:val="bg-BG"/>
        </w:rPr>
      </w:pPr>
      <w:r w:rsidRPr="00963DED">
        <w:rPr>
          <w:b/>
          <w:lang w:val="bg-BG"/>
        </w:rPr>
        <w:t>1.</w:t>
      </w:r>
      <w:r w:rsidRPr="00963DED">
        <w:rPr>
          <w:lang w:val="bg-BG"/>
        </w:rPr>
        <w:t xml:space="preserve"> Този договор урежда наемните отношения между </w:t>
      </w:r>
      <w:r w:rsidRPr="00963DED">
        <w:rPr>
          <w:b/>
          <w:lang w:val="bg-BG"/>
        </w:rPr>
        <w:t>НАЕМОДАТЕЛЯ</w:t>
      </w:r>
      <w:r w:rsidRPr="00963DED">
        <w:rPr>
          <w:lang w:val="bg-BG"/>
        </w:rPr>
        <w:t xml:space="preserve"> и </w:t>
      </w:r>
      <w:r w:rsidRPr="00963DED">
        <w:rPr>
          <w:b/>
          <w:lang w:val="bg-BG"/>
        </w:rPr>
        <w:t>НАЕМАТЕЛЯ</w:t>
      </w:r>
      <w:r w:rsidRPr="00963DED">
        <w:rPr>
          <w:lang w:val="bg-BG"/>
        </w:rPr>
        <w:t>, както и правата и задълженията на страните, произтичащи от отдаването под наем на терен, намиращ се на територията на</w:t>
      </w:r>
      <w:r w:rsidR="008B36F2" w:rsidRPr="00963DED">
        <w:rPr>
          <w:lang w:val="bg-BG"/>
        </w:rPr>
        <w:t xml:space="preserve"> </w:t>
      </w:r>
      <w:r w:rsidRPr="00963DED">
        <w:rPr>
          <w:lang w:val="bg-BG"/>
        </w:rPr>
        <w:t>Икономическа зона София – Божурище.</w:t>
      </w:r>
    </w:p>
    <w:p w14:paraId="0F0B5FEB" w14:textId="77777777" w:rsidR="007D2ABE" w:rsidRPr="00963DED" w:rsidRDefault="007D2ABE" w:rsidP="00016F76">
      <w:pPr>
        <w:pStyle w:val="Header"/>
        <w:jc w:val="both"/>
        <w:rPr>
          <w:lang w:val="bg-BG"/>
        </w:rPr>
      </w:pPr>
    </w:p>
    <w:p w14:paraId="542F1BD7" w14:textId="5CA98E70" w:rsidR="00016F76" w:rsidRDefault="00016F76" w:rsidP="000F0E84">
      <w:pPr>
        <w:pStyle w:val="BodyText"/>
      </w:pPr>
      <w:r w:rsidRPr="00963DED">
        <w:rPr>
          <w:b/>
        </w:rPr>
        <w:t>1.</w:t>
      </w:r>
      <w:r w:rsidR="00F33F79" w:rsidRPr="00963DED">
        <w:rPr>
          <w:b/>
        </w:rPr>
        <w:t>1</w:t>
      </w:r>
      <w:r w:rsidRPr="00963DED">
        <w:rPr>
          <w:b/>
        </w:rPr>
        <w:t>.</w:t>
      </w:r>
      <w:r w:rsidR="00766FBB">
        <w:rPr>
          <w:lang w:val="en-GB"/>
        </w:rPr>
        <w:t xml:space="preserve"> </w:t>
      </w:r>
      <w:r w:rsidRPr="00963DED">
        <w:t xml:space="preserve">В изпълнение на настоящия договор </w:t>
      </w:r>
      <w:r w:rsidRPr="00963DED">
        <w:rPr>
          <w:b/>
        </w:rPr>
        <w:t>НАЕМОДАТЕЛЯТ</w:t>
      </w:r>
      <w:r w:rsidRPr="00963DED">
        <w:t xml:space="preserve"> отдава под наем на </w:t>
      </w:r>
      <w:r w:rsidRPr="00963DED">
        <w:rPr>
          <w:b/>
        </w:rPr>
        <w:t>НАЕМАТЕЛЯ,</w:t>
      </w:r>
      <w:r w:rsidRPr="00963DED">
        <w:t xml:space="preserve">  на основание чл. </w:t>
      </w:r>
      <w:r w:rsidR="007174B2" w:rsidRPr="00963DED">
        <w:t>30, ал. 1, т. 8</w:t>
      </w:r>
      <w:r w:rsidRPr="00963DED">
        <w:t xml:space="preserve"> от </w:t>
      </w:r>
      <w:r w:rsidR="007174B2" w:rsidRPr="00963DED">
        <w:t>Правилника за прилагане на Закона за публичните</w:t>
      </w:r>
      <w:r w:rsidR="007174B2" w:rsidRPr="00963DED">
        <w:rPr>
          <w:spacing w:val="-11"/>
        </w:rPr>
        <w:t xml:space="preserve"> </w:t>
      </w:r>
      <w:r w:rsidR="007174B2" w:rsidRPr="00963DED">
        <w:t>предприятия (ППЗПП</w:t>
      </w:r>
      <w:r w:rsidR="00BB400A" w:rsidRPr="00963DED">
        <w:rPr>
          <w:color w:val="000000"/>
        </w:rPr>
        <w:t>)</w:t>
      </w:r>
      <w:r w:rsidRPr="00963DED">
        <w:t xml:space="preserve">, </w:t>
      </w:r>
      <w:bookmarkStart w:id="1" w:name="_Hlk58332626"/>
      <w:r w:rsidRPr="00963DED">
        <w:t xml:space="preserve">част от </w:t>
      </w:r>
      <w:r w:rsidR="00BF1FEA" w:rsidRPr="00963DED">
        <w:t xml:space="preserve">недвижим </w:t>
      </w:r>
      <w:r w:rsidRPr="00963DED">
        <w:t xml:space="preserve">имот </w:t>
      </w:r>
      <w:r w:rsidRPr="00C1686D">
        <w:t xml:space="preserve">от 15 </w:t>
      </w:r>
      <w:r w:rsidR="00A22597" w:rsidRPr="00C1686D">
        <w:t>(</w:t>
      </w:r>
      <w:r w:rsidRPr="00C1686D">
        <w:t>петнадесет</w:t>
      </w:r>
      <w:r w:rsidR="00A22597" w:rsidRPr="00C1686D">
        <w:t>)</w:t>
      </w:r>
      <w:r w:rsidRPr="00C1686D">
        <w:t xml:space="preserve"> кв.</w:t>
      </w:r>
      <w:r w:rsidR="00FC00CC" w:rsidRPr="00C1686D">
        <w:t xml:space="preserve"> </w:t>
      </w:r>
      <w:r w:rsidRPr="00C1686D">
        <w:t>м., собственост на ,,Национална компания индустриални зони” ЕАД</w:t>
      </w:r>
      <w:bookmarkEnd w:id="1"/>
      <w:r w:rsidRPr="00C1686D">
        <w:t xml:space="preserve">, находящ се в ПИ с идентификатор </w:t>
      </w:r>
      <w:r w:rsidR="00774516" w:rsidRPr="00C1686D">
        <w:rPr>
          <w:szCs w:val="20"/>
          <w:lang w:eastAsia="x-none"/>
        </w:rPr>
        <w:t>18174.6</w:t>
      </w:r>
      <w:r w:rsidR="00AB5859" w:rsidRPr="00C1686D">
        <w:rPr>
          <w:szCs w:val="20"/>
          <w:lang w:eastAsia="x-none"/>
        </w:rPr>
        <w:t>2</w:t>
      </w:r>
      <w:r w:rsidR="00774516" w:rsidRPr="00C1686D">
        <w:rPr>
          <w:szCs w:val="20"/>
          <w:lang w:eastAsia="x-none"/>
        </w:rPr>
        <w:t>.</w:t>
      </w:r>
      <w:r w:rsidR="00AB5859" w:rsidRPr="00C1686D">
        <w:rPr>
          <w:szCs w:val="20"/>
          <w:lang w:eastAsia="x-none"/>
        </w:rPr>
        <w:t>943</w:t>
      </w:r>
      <w:r w:rsidRPr="00C1686D">
        <w:t xml:space="preserve">, </w:t>
      </w:r>
      <w:r w:rsidR="00FC00CC" w:rsidRPr="00C1686D">
        <w:t>с. Гурмазово, об</w:t>
      </w:r>
      <w:r w:rsidR="00C05FE9" w:rsidRPr="00C1686D">
        <w:t>щ</w:t>
      </w:r>
      <w:r w:rsidR="00CF423E" w:rsidRPr="00C1686D">
        <w:t>ина</w:t>
      </w:r>
      <w:r w:rsidR="00FC00CC" w:rsidRPr="00C1686D">
        <w:t xml:space="preserve"> Божурище, обл</w:t>
      </w:r>
      <w:r w:rsidR="00CF423E" w:rsidRPr="00C1686D">
        <w:t>аст</w:t>
      </w:r>
      <w:r w:rsidR="00FC00CC" w:rsidRPr="00C1686D">
        <w:t xml:space="preserve"> София, по кадастралната карта и кадастралните регистри, одобрени със </w:t>
      </w:r>
      <w:bookmarkStart w:id="2" w:name="_Hlk59524570"/>
      <w:r w:rsidR="00FC00CC" w:rsidRPr="00C1686D">
        <w:t>Заповед № РД-18-24/28.03.2016 г.</w:t>
      </w:r>
      <w:r w:rsidR="00913294" w:rsidRPr="00C1686D">
        <w:t xml:space="preserve"> </w:t>
      </w:r>
      <w:r w:rsidR="00FC00CC" w:rsidRPr="00C1686D">
        <w:t>на Изпълнителен директор на АГКК</w:t>
      </w:r>
      <w:bookmarkEnd w:id="2"/>
      <w:r w:rsidR="00FC00CC" w:rsidRPr="00C1686D">
        <w:t>, с адрес на поземления имот:</w:t>
      </w:r>
      <w:r w:rsidR="006A4C29" w:rsidRPr="00963DED">
        <w:rPr>
          <w:lang w:val="en-GB"/>
        </w:rPr>
        <w:t xml:space="preserve"> </w:t>
      </w:r>
      <w:r w:rsidR="00FC00CC" w:rsidRPr="00963DED">
        <w:t xml:space="preserve">с. Гурмазово, </w:t>
      </w:r>
      <w:r w:rsidR="00636717" w:rsidRPr="00BC1DD5">
        <w:rPr>
          <w:szCs w:val="20"/>
          <w:lang w:eastAsia="x-none"/>
        </w:rPr>
        <w:t xml:space="preserve">местност </w:t>
      </w:r>
      <w:r w:rsidR="003D772F">
        <w:t>МАТЕРКА</w:t>
      </w:r>
      <w:r w:rsidR="00636717" w:rsidRPr="00BC1DD5">
        <w:rPr>
          <w:szCs w:val="20"/>
          <w:lang w:eastAsia="x-none"/>
        </w:rPr>
        <w:t xml:space="preserve">, целият с площ от </w:t>
      </w:r>
      <w:r w:rsidR="003D772F">
        <w:rPr>
          <w:szCs w:val="20"/>
          <w:lang w:eastAsia="x-none"/>
        </w:rPr>
        <w:t>7360</w:t>
      </w:r>
      <w:r w:rsidR="003D772F" w:rsidRPr="00890CB0">
        <w:rPr>
          <w:szCs w:val="20"/>
          <w:lang w:eastAsia="x-none"/>
        </w:rPr>
        <w:t xml:space="preserve"> (</w:t>
      </w:r>
      <w:r w:rsidR="003D772F">
        <w:rPr>
          <w:szCs w:val="20"/>
          <w:lang w:eastAsia="x-none"/>
        </w:rPr>
        <w:t xml:space="preserve">седем </w:t>
      </w:r>
      <w:r w:rsidR="003D772F" w:rsidRPr="00890CB0">
        <w:rPr>
          <w:szCs w:val="20"/>
          <w:lang w:eastAsia="x-none"/>
        </w:rPr>
        <w:t xml:space="preserve">хиляди </w:t>
      </w:r>
      <w:r w:rsidR="003D772F">
        <w:rPr>
          <w:szCs w:val="20"/>
          <w:lang w:eastAsia="x-none"/>
        </w:rPr>
        <w:t>триста и шестдесет</w:t>
      </w:r>
      <w:r w:rsidR="003D772F" w:rsidRPr="00890CB0">
        <w:rPr>
          <w:szCs w:val="20"/>
          <w:lang w:eastAsia="x-none"/>
        </w:rPr>
        <w:t xml:space="preserve">) </w:t>
      </w:r>
      <w:r w:rsidR="00636717" w:rsidRPr="00BC1DD5">
        <w:rPr>
          <w:szCs w:val="20"/>
          <w:lang w:eastAsia="x-none"/>
        </w:rPr>
        <w:t>кв.м.; Трайно предназначение на територията: Урбанизирана; Начин на трайно ползване: За друг вид производствен, складов обект;</w:t>
      </w:r>
      <w:r w:rsidR="00636717" w:rsidRPr="00774516">
        <w:rPr>
          <w:color w:val="FF0000"/>
          <w:szCs w:val="20"/>
          <w:lang w:eastAsia="x-none"/>
        </w:rPr>
        <w:t xml:space="preserve"> </w:t>
      </w:r>
      <w:r w:rsidR="003D772F">
        <w:rPr>
          <w:szCs w:val="20"/>
          <w:lang w:eastAsia="x-none"/>
        </w:rPr>
        <w:t>Предходен</w:t>
      </w:r>
      <w:r w:rsidR="00636717" w:rsidRPr="00BC1DD5">
        <w:rPr>
          <w:szCs w:val="20"/>
          <w:lang w:eastAsia="x-none"/>
        </w:rPr>
        <w:t xml:space="preserve"> идентификатор: </w:t>
      </w:r>
      <w:r w:rsidR="003D772F" w:rsidRPr="00890CB0">
        <w:rPr>
          <w:szCs w:val="20"/>
          <w:lang w:eastAsia="x-none"/>
        </w:rPr>
        <w:t>18</w:t>
      </w:r>
      <w:r w:rsidR="003D772F">
        <w:rPr>
          <w:szCs w:val="20"/>
          <w:lang w:eastAsia="x-none"/>
        </w:rPr>
        <w:t>174.62.935; 18174.62.933; 18174.61.274</w:t>
      </w:r>
      <w:r w:rsidR="00636717" w:rsidRPr="00BC1DD5">
        <w:rPr>
          <w:szCs w:val="20"/>
          <w:lang w:eastAsia="x-none"/>
        </w:rPr>
        <w:t>;</w:t>
      </w:r>
      <w:r w:rsidR="00BC1DD5" w:rsidRPr="00BC1DD5">
        <w:rPr>
          <w:szCs w:val="20"/>
          <w:lang w:eastAsia="x-none"/>
        </w:rPr>
        <w:t xml:space="preserve"> </w:t>
      </w:r>
      <w:r w:rsidR="00636717" w:rsidRPr="00BC1DD5">
        <w:rPr>
          <w:szCs w:val="20"/>
          <w:lang w:eastAsia="x-none"/>
        </w:rPr>
        <w:t xml:space="preserve">Номер по предходен план: </w:t>
      </w:r>
      <w:r w:rsidR="003D772F" w:rsidRPr="00890CB0">
        <w:rPr>
          <w:szCs w:val="20"/>
          <w:lang w:eastAsia="x-none"/>
        </w:rPr>
        <w:t>000</w:t>
      </w:r>
      <w:r w:rsidR="003D772F">
        <w:rPr>
          <w:szCs w:val="20"/>
          <w:lang w:eastAsia="x-none"/>
        </w:rPr>
        <w:t>274</w:t>
      </w:r>
      <w:r w:rsidR="00636717" w:rsidRPr="00BC1DD5">
        <w:rPr>
          <w:szCs w:val="20"/>
          <w:lang w:eastAsia="x-none"/>
        </w:rPr>
        <w:t>,</w:t>
      </w:r>
      <w:r w:rsidR="00636717" w:rsidRPr="00774516">
        <w:rPr>
          <w:color w:val="FF0000"/>
          <w:szCs w:val="20"/>
          <w:lang w:eastAsia="x-none"/>
        </w:rPr>
        <w:t xml:space="preserve"> </w:t>
      </w:r>
      <w:r w:rsidR="00EA4193">
        <w:rPr>
          <w:szCs w:val="20"/>
          <w:lang w:eastAsia="x-none"/>
        </w:rPr>
        <w:t>при съседи поземлени имоти с идентификатори</w:t>
      </w:r>
      <w:r w:rsidR="00636717" w:rsidRPr="00BC1DD5">
        <w:rPr>
          <w:szCs w:val="20"/>
          <w:lang w:eastAsia="x-none"/>
        </w:rPr>
        <w:t xml:space="preserve">: </w:t>
      </w:r>
      <w:r w:rsidR="00C1686D" w:rsidRPr="00890CB0">
        <w:rPr>
          <w:szCs w:val="20"/>
          <w:lang w:eastAsia="x-none"/>
        </w:rPr>
        <w:t>18174.6</w:t>
      </w:r>
      <w:r w:rsidR="00C1686D">
        <w:rPr>
          <w:szCs w:val="20"/>
          <w:lang w:eastAsia="x-none"/>
        </w:rPr>
        <w:t>2</w:t>
      </w:r>
      <w:r w:rsidR="00C1686D" w:rsidRPr="00890CB0">
        <w:rPr>
          <w:szCs w:val="20"/>
          <w:lang w:eastAsia="x-none"/>
        </w:rPr>
        <w:t>.</w:t>
      </w:r>
      <w:r w:rsidR="00C1686D">
        <w:rPr>
          <w:szCs w:val="20"/>
          <w:lang w:eastAsia="x-none"/>
        </w:rPr>
        <w:t>935</w:t>
      </w:r>
      <w:r w:rsidR="00C1686D" w:rsidRPr="00890CB0">
        <w:rPr>
          <w:szCs w:val="20"/>
          <w:lang w:eastAsia="x-none"/>
        </w:rPr>
        <w:t>, 18174.6</w:t>
      </w:r>
      <w:r w:rsidR="00C1686D">
        <w:rPr>
          <w:szCs w:val="20"/>
          <w:lang w:eastAsia="x-none"/>
        </w:rPr>
        <w:t>2</w:t>
      </w:r>
      <w:r w:rsidR="00C1686D" w:rsidRPr="00890CB0">
        <w:rPr>
          <w:szCs w:val="20"/>
          <w:lang w:eastAsia="x-none"/>
        </w:rPr>
        <w:t>.</w:t>
      </w:r>
      <w:r w:rsidR="00C1686D">
        <w:rPr>
          <w:szCs w:val="20"/>
          <w:lang w:eastAsia="x-none"/>
        </w:rPr>
        <w:t>942</w:t>
      </w:r>
      <w:r w:rsidR="00C1686D" w:rsidRPr="00890CB0">
        <w:rPr>
          <w:szCs w:val="20"/>
          <w:lang w:eastAsia="x-none"/>
        </w:rPr>
        <w:t>, 18174.63.80</w:t>
      </w:r>
      <w:r w:rsidR="00C1686D">
        <w:rPr>
          <w:szCs w:val="20"/>
          <w:lang w:eastAsia="x-none"/>
        </w:rPr>
        <w:t>9</w:t>
      </w:r>
      <w:r w:rsidR="00636717" w:rsidRPr="00BC1DD5">
        <w:rPr>
          <w:szCs w:val="20"/>
          <w:lang w:eastAsia="x-none"/>
        </w:rPr>
        <w:t xml:space="preserve">, съгласно Скица на поземлен имот № </w:t>
      </w:r>
      <w:r w:rsidR="00C1686D" w:rsidRPr="00890CB0">
        <w:rPr>
          <w:szCs w:val="20"/>
          <w:lang w:eastAsia="x-none"/>
        </w:rPr>
        <w:t>15-</w:t>
      </w:r>
      <w:r w:rsidR="00C1686D">
        <w:rPr>
          <w:szCs w:val="20"/>
          <w:lang w:eastAsia="x-none"/>
        </w:rPr>
        <w:t>1029276</w:t>
      </w:r>
      <w:r w:rsidR="00C1686D" w:rsidRPr="00890CB0">
        <w:rPr>
          <w:szCs w:val="20"/>
          <w:lang w:eastAsia="x-none"/>
        </w:rPr>
        <w:t>/12.1</w:t>
      </w:r>
      <w:r w:rsidR="00C1686D">
        <w:rPr>
          <w:szCs w:val="20"/>
          <w:lang w:eastAsia="x-none"/>
        </w:rPr>
        <w:t>1</w:t>
      </w:r>
      <w:r w:rsidR="00C1686D" w:rsidRPr="00890CB0">
        <w:rPr>
          <w:szCs w:val="20"/>
          <w:lang w:eastAsia="x-none"/>
        </w:rPr>
        <w:t>.201</w:t>
      </w:r>
      <w:r w:rsidR="00C1686D">
        <w:rPr>
          <w:szCs w:val="20"/>
          <w:lang w:eastAsia="x-none"/>
        </w:rPr>
        <w:t>9</w:t>
      </w:r>
      <w:r w:rsidR="00C1686D" w:rsidRPr="00890CB0">
        <w:rPr>
          <w:szCs w:val="20"/>
          <w:lang w:eastAsia="x-none"/>
        </w:rPr>
        <w:t xml:space="preserve"> г.</w:t>
      </w:r>
      <w:r w:rsidR="00C1686D">
        <w:rPr>
          <w:szCs w:val="20"/>
          <w:lang w:val="en-US" w:eastAsia="x-none"/>
        </w:rPr>
        <w:t xml:space="preserve"> </w:t>
      </w:r>
      <w:r w:rsidR="00636717" w:rsidRPr="00BC1DD5">
        <w:rPr>
          <w:szCs w:val="20"/>
          <w:lang w:eastAsia="x-none"/>
        </w:rPr>
        <w:t>на СГКК- Софийска област</w:t>
      </w:r>
      <w:r w:rsidR="00FC00CC" w:rsidRPr="00BC1DD5">
        <w:t xml:space="preserve">, </w:t>
      </w:r>
      <w:r w:rsidRPr="00963DED">
        <w:t xml:space="preserve">на територията на Икономическа зона София–Божурище, върху който последният да разположи строителен фургон. </w:t>
      </w:r>
    </w:p>
    <w:p w14:paraId="3FC68672" w14:textId="77777777" w:rsidR="00C1686D" w:rsidRPr="00963DED" w:rsidRDefault="00C1686D" w:rsidP="000F0E84">
      <w:pPr>
        <w:pStyle w:val="BodyText"/>
      </w:pPr>
    </w:p>
    <w:p w14:paraId="32713986" w14:textId="77777777" w:rsidR="00016F76" w:rsidRPr="00963DED" w:rsidRDefault="00016F76" w:rsidP="00016F76">
      <w:pPr>
        <w:pStyle w:val="Header"/>
        <w:tabs>
          <w:tab w:val="left" w:pos="708"/>
        </w:tabs>
        <w:jc w:val="center"/>
        <w:rPr>
          <w:b/>
          <w:lang w:val="bg-BG"/>
        </w:rPr>
      </w:pPr>
      <w:r w:rsidRPr="00963DED">
        <w:rPr>
          <w:b/>
          <w:lang w:val="bg-BG"/>
        </w:rPr>
        <w:t>II. НАЕМНА ЦЕНА И НАЧИН НА ПЛАЩАНЕ.</w:t>
      </w:r>
      <w:r w:rsidR="00FC00CC" w:rsidRPr="00963DED">
        <w:rPr>
          <w:b/>
          <w:lang w:val="bg-BG"/>
        </w:rPr>
        <w:t xml:space="preserve"> </w:t>
      </w:r>
      <w:r w:rsidRPr="00963DED">
        <w:rPr>
          <w:b/>
          <w:lang w:val="bg-BG"/>
        </w:rPr>
        <w:t>СРОК НА ДЕЙСТВИЕ. ГАРАНЦИОНЕН ДЕПОЗИТ.</w:t>
      </w:r>
    </w:p>
    <w:p w14:paraId="3CB89728" w14:textId="44A6F082" w:rsidR="00016F76" w:rsidRPr="00963DED" w:rsidRDefault="00016F76" w:rsidP="00016F76">
      <w:pPr>
        <w:jc w:val="both"/>
      </w:pPr>
      <w:r w:rsidRPr="00963DED">
        <w:rPr>
          <w:b/>
        </w:rPr>
        <w:t>2.</w:t>
      </w:r>
      <w:r w:rsidRPr="00963DED">
        <w:t xml:space="preserve"> </w:t>
      </w:r>
      <w:r w:rsidRPr="00963DED">
        <w:rPr>
          <w:b/>
        </w:rPr>
        <w:t xml:space="preserve">НАЕМОДАТЕЛЯТ </w:t>
      </w:r>
      <w:r w:rsidRPr="00963DED">
        <w:t>отдава посочения</w:t>
      </w:r>
      <w:r w:rsidR="00FC00CC" w:rsidRPr="00963DED">
        <w:t xml:space="preserve"> </w:t>
      </w:r>
      <w:r w:rsidRPr="00963DED">
        <w:t xml:space="preserve">в чл. </w:t>
      </w:r>
      <w:r w:rsidR="00FC00CC" w:rsidRPr="00963DED">
        <w:t>1.</w:t>
      </w:r>
      <w:r w:rsidR="00F33F79" w:rsidRPr="00963DED">
        <w:t>1</w:t>
      </w:r>
      <w:r w:rsidR="00FC00CC" w:rsidRPr="00963DED">
        <w:t xml:space="preserve"> </w:t>
      </w:r>
      <w:r w:rsidR="000E0B2C" w:rsidRPr="00963DED">
        <w:t xml:space="preserve">от договора </w:t>
      </w:r>
      <w:r w:rsidR="007847D0" w:rsidRPr="00963DED">
        <w:t>терен</w:t>
      </w:r>
      <w:r w:rsidRPr="00963DED">
        <w:t xml:space="preserve"> на</w:t>
      </w:r>
      <w:r w:rsidRPr="00963DED">
        <w:rPr>
          <w:b/>
        </w:rPr>
        <w:t xml:space="preserve"> НАЕМАТЕЛЯ </w:t>
      </w:r>
      <w:r w:rsidRPr="00963DED">
        <w:t xml:space="preserve">при общ месечен наем в размер </w:t>
      </w:r>
      <w:r w:rsidRPr="002821DA">
        <w:t xml:space="preserve">на </w:t>
      </w:r>
      <w:r w:rsidR="002821DA" w:rsidRPr="002821DA">
        <w:rPr>
          <w:lang w:val="en-US"/>
        </w:rPr>
        <w:t>……</w:t>
      </w:r>
      <w:r w:rsidR="00A22597" w:rsidRPr="002821DA">
        <w:t xml:space="preserve"> (</w:t>
      </w:r>
      <w:r w:rsidR="002821DA" w:rsidRPr="002821DA">
        <w:rPr>
          <w:lang w:val="en-US"/>
        </w:rPr>
        <w:t>……..</w:t>
      </w:r>
      <w:r w:rsidR="00A22597" w:rsidRPr="002821DA">
        <w:t xml:space="preserve">) </w:t>
      </w:r>
      <w:r w:rsidRPr="002821DA">
        <w:t>лева</w:t>
      </w:r>
      <w:r w:rsidR="007174B2" w:rsidRPr="002821DA">
        <w:t>,</w:t>
      </w:r>
      <w:r w:rsidRPr="002821DA">
        <w:t xml:space="preserve"> без ДДС.</w:t>
      </w:r>
    </w:p>
    <w:p w14:paraId="108BAC55" w14:textId="77777777" w:rsidR="00016F76" w:rsidRPr="00963DED" w:rsidRDefault="00016F76" w:rsidP="00016F76">
      <w:pPr>
        <w:tabs>
          <w:tab w:val="num" w:pos="502"/>
        </w:tabs>
        <w:ind w:left="502"/>
        <w:jc w:val="both"/>
      </w:pPr>
    </w:p>
    <w:p w14:paraId="27F7A3BE" w14:textId="7FFABC82" w:rsidR="00016F76" w:rsidRPr="00963DED" w:rsidRDefault="00016F76" w:rsidP="00016F76">
      <w:pPr>
        <w:tabs>
          <w:tab w:val="num" w:pos="0"/>
        </w:tabs>
        <w:jc w:val="both"/>
      </w:pPr>
      <w:r w:rsidRPr="00963DED">
        <w:rPr>
          <w:b/>
        </w:rPr>
        <w:t>3.</w:t>
      </w:r>
      <w:r w:rsidRPr="00963DED">
        <w:t xml:space="preserve"> Наемът се дължи и заплаща ежемесечно.</w:t>
      </w:r>
    </w:p>
    <w:p w14:paraId="62518165" w14:textId="77777777" w:rsidR="00016F76" w:rsidRPr="00963DED" w:rsidRDefault="00016F76" w:rsidP="00016F76">
      <w:pPr>
        <w:tabs>
          <w:tab w:val="left" w:pos="284"/>
        </w:tabs>
        <w:jc w:val="both"/>
      </w:pPr>
      <w:r w:rsidRPr="00963DED">
        <w:rPr>
          <w:b/>
        </w:rPr>
        <w:lastRenderedPageBreak/>
        <w:t>4.</w:t>
      </w:r>
      <w:r w:rsidRPr="00963DED">
        <w:t xml:space="preserve"> </w:t>
      </w:r>
      <w:r w:rsidRPr="00963DED">
        <w:rPr>
          <w:b/>
        </w:rPr>
        <w:t>НАЕМАТЕЛЯТ</w:t>
      </w:r>
      <w:r w:rsidRPr="00963DED">
        <w:t xml:space="preserve"> заплаща дължимия наем от първо до пето число на текущия месец. </w:t>
      </w:r>
    </w:p>
    <w:p w14:paraId="6BDDE392" w14:textId="77777777" w:rsidR="00016F76" w:rsidRPr="00963DED" w:rsidRDefault="00016F76" w:rsidP="00016F76">
      <w:pPr>
        <w:tabs>
          <w:tab w:val="left" w:pos="284"/>
        </w:tabs>
        <w:jc w:val="both"/>
      </w:pPr>
    </w:p>
    <w:p w14:paraId="3A7036C0" w14:textId="2BA5C4E1" w:rsidR="00FC00CC" w:rsidRDefault="00016F76" w:rsidP="00016F76">
      <w:pPr>
        <w:jc w:val="both"/>
        <w:rPr>
          <w:b/>
          <w:bCs/>
        </w:rPr>
      </w:pPr>
      <w:r w:rsidRPr="00963DED">
        <w:rPr>
          <w:b/>
        </w:rPr>
        <w:t xml:space="preserve">5. </w:t>
      </w:r>
      <w:r w:rsidRPr="00963DED">
        <w:t xml:space="preserve">Заплащането на месечния наем се извършва </w:t>
      </w:r>
      <w:r w:rsidRPr="00963DED">
        <w:rPr>
          <w:bCs/>
        </w:rPr>
        <w:t xml:space="preserve">по банков път по </w:t>
      </w:r>
      <w:r w:rsidR="00FC00CC" w:rsidRPr="00963DED">
        <w:rPr>
          <w:bCs/>
        </w:rPr>
        <w:t xml:space="preserve">следната банкова </w:t>
      </w:r>
      <w:r w:rsidRPr="00963DED">
        <w:rPr>
          <w:bCs/>
        </w:rPr>
        <w:t xml:space="preserve">сметка на </w:t>
      </w:r>
      <w:r w:rsidRPr="00963DED">
        <w:rPr>
          <w:b/>
          <w:bCs/>
        </w:rPr>
        <w:t>НАЕМОДАТЕЛЯ</w:t>
      </w:r>
      <w:r w:rsidR="00FC00CC" w:rsidRPr="00963DED">
        <w:rPr>
          <w:b/>
          <w:bCs/>
        </w:rPr>
        <w:t>:</w:t>
      </w:r>
    </w:p>
    <w:p w14:paraId="117EAECD" w14:textId="77777777" w:rsidR="001371C7" w:rsidRPr="00963DED" w:rsidRDefault="001371C7" w:rsidP="00016F76">
      <w:pPr>
        <w:jc w:val="both"/>
        <w:rPr>
          <w:b/>
          <w:bCs/>
        </w:rPr>
      </w:pPr>
    </w:p>
    <w:p w14:paraId="7DF12E00" w14:textId="77777777" w:rsidR="00FC00CC" w:rsidRPr="002821DA" w:rsidRDefault="00FC00CC" w:rsidP="00016F76">
      <w:pPr>
        <w:jc w:val="both"/>
        <w:rPr>
          <w:bCs/>
        </w:rPr>
      </w:pPr>
      <w:r w:rsidRPr="002821DA">
        <w:rPr>
          <w:bCs/>
        </w:rPr>
        <w:t xml:space="preserve">Банка: </w:t>
      </w:r>
      <w:r w:rsidR="00016F76" w:rsidRPr="002821DA">
        <w:rPr>
          <w:b/>
          <w:bCs/>
        </w:rPr>
        <w:t>„Централна кооперативна банка” АД</w:t>
      </w:r>
    </w:p>
    <w:p w14:paraId="287EB66E" w14:textId="77777777" w:rsidR="00FC00CC" w:rsidRPr="002821DA" w:rsidRDefault="00016F76" w:rsidP="00016F76">
      <w:pPr>
        <w:jc w:val="both"/>
        <w:rPr>
          <w:b/>
        </w:rPr>
      </w:pPr>
      <w:r w:rsidRPr="002821DA">
        <w:t>IBAN</w:t>
      </w:r>
      <w:r w:rsidRPr="002821DA">
        <w:rPr>
          <w:b/>
          <w:bCs/>
        </w:rPr>
        <w:t>:</w:t>
      </w:r>
      <w:r w:rsidRPr="002821DA">
        <w:t xml:space="preserve"> </w:t>
      </w:r>
      <w:r w:rsidRPr="002821DA">
        <w:rPr>
          <w:b/>
        </w:rPr>
        <w:t>BG62CECB979010A5147000</w:t>
      </w:r>
    </w:p>
    <w:p w14:paraId="20295A54" w14:textId="77777777" w:rsidR="00016F76" w:rsidRPr="00963DED" w:rsidRDefault="00016F76" w:rsidP="00016F76">
      <w:pPr>
        <w:jc w:val="both"/>
        <w:rPr>
          <w:b/>
        </w:rPr>
      </w:pPr>
      <w:r w:rsidRPr="002821DA">
        <w:t>BIC:</w:t>
      </w:r>
      <w:r w:rsidR="00FC00CC" w:rsidRPr="002821DA">
        <w:t xml:space="preserve"> </w:t>
      </w:r>
      <w:r w:rsidRPr="002821DA">
        <w:rPr>
          <w:b/>
          <w:bCs/>
        </w:rPr>
        <w:t>CECBBGSF</w:t>
      </w:r>
    </w:p>
    <w:p w14:paraId="6D7AFD1D" w14:textId="77777777" w:rsidR="00016F76" w:rsidRPr="00963DED" w:rsidRDefault="00016F76" w:rsidP="00016F76">
      <w:pPr>
        <w:jc w:val="both"/>
      </w:pPr>
    </w:p>
    <w:p w14:paraId="061121BE" w14:textId="26CF5895" w:rsidR="00016F76" w:rsidRPr="00963DED" w:rsidRDefault="00016F76" w:rsidP="00C25224">
      <w:pPr>
        <w:tabs>
          <w:tab w:val="left" w:pos="284"/>
        </w:tabs>
        <w:jc w:val="both"/>
        <w:rPr>
          <w:bCs/>
        </w:rPr>
      </w:pPr>
      <w:bookmarkStart w:id="3" w:name="_Hlk58336576"/>
      <w:r w:rsidRPr="00963DED">
        <w:rPr>
          <w:b/>
          <w:bCs/>
        </w:rPr>
        <w:t>6.</w:t>
      </w:r>
      <w:r w:rsidRPr="00963DED">
        <w:rPr>
          <w:bCs/>
        </w:rPr>
        <w:t xml:space="preserve"> </w:t>
      </w:r>
      <w:r w:rsidR="00C25224" w:rsidRPr="00963DED">
        <w:rPr>
          <w:bCs/>
        </w:rPr>
        <w:t>Договорът влиза в сила от датата на предаването на терена</w:t>
      </w:r>
      <w:r w:rsidR="00C25224" w:rsidRPr="00963DED">
        <w:rPr>
          <w:bCs/>
          <w:lang w:val="en-GB"/>
        </w:rPr>
        <w:t xml:space="preserve">, </w:t>
      </w:r>
      <w:r w:rsidR="00C25224" w:rsidRPr="00963DED">
        <w:rPr>
          <w:bCs/>
        </w:rPr>
        <w:t>посочен в чл. 1.1 от договора.</w:t>
      </w:r>
    </w:p>
    <w:p w14:paraId="7B861508" w14:textId="77777777" w:rsidR="00C25224" w:rsidRPr="00963DED" w:rsidRDefault="00C25224" w:rsidP="00C25224">
      <w:pPr>
        <w:tabs>
          <w:tab w:val="left" w:pos="284"/>
        </w:tabs>
        <w:jc w:val="both"/>
      </w:pPr>
    </w:p>
    <w:p w14:paraId="5A482A79" w14:textId="123E9A92" w:rsidR="00016F76" w:rsidRPr="00963DED" w:rsidRDefault="00C25224" w:rsidP="00016F76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DED">
        <w:rPr>
          <w:rFonts w:ascii="Times New Roman" w:hAnsi="Times New Roman"/>
          <w:b/>
          <w:bCs/>
          <w:sz w:val="24"/>
          <w:szCs w:val="24"/>
        </w:rPr>
        <w:t>НАЕМОДАТЕЛЯТ</w:t>
      </w:r>
      <w:r w:rsidRPr="00963DED">
        <w:rPr>
          <w:rFonts w:ascii="Times New Roman" w:hAnsi="Times New Roman"/>
          <w:sz w:val="24"/>
          <w:szCs w:val="24"/>
        </w:rPr>
        <w:t xml:space="preserve"> се задължава </w:t>
      </w:r>
      <w:r w:rsidR="00016F76" w:rsidRPr="00963DED">
        <w:rPr>
          <w:rFonts w:ascii="Times New Roman" w:hAnsi="Times New Roman"/>
          <w:sz w:val="24"/>
          <w:szCs w:val="24"/>
        </w:rPr>
        <w:t>да</w:t>
      </w:r>
      <w:r w:rsidRPr="00963DED">
        <w:rPr>
          <w:rFonts w:ascii="Times New Roman" w:hAnsi="Times New Roman"/>
          <w:sz w:val="24"/>
          <w:szCs w:val="24"/>
        </w:rPr>
        <w:t xml:space="preserve"> </w:t>
      </w:r>
      <w:r w:rsidR="00016F76" w:rsidRPr="00963DED">
        <w:rPr>
          <w:rFonts w:ascii="Times New Roman" w:hAnsi="Times New Roman"/>
          <w:sz w:val="24"/>
          <w:szCs w:val="24"/>
        </w:rPr>
        <w:t>предад</w:t>
      </w:r>
      <w:r w:rsidRPr="00963DED">
        <w:rPr>
          <w:rFonts w:ascii="Times New Roman" w:hAnsi="Times New Roman"/>
          <w:sz w:val="24"/>
          <w:szCs w:val="24"/>
        </w:rPr>
        <w:t>е</w:t>
      </w:r>
      <w:r w:rsidR="00016F76" w:rsidRPr="00963DED">
        <w:rPr>
          <w:rFonts w:ascii="Times New Roman" w:hAnsi="Times New Roman"/>
          <w:sz w:val="24"/>
          <w:szCs w:val="24"/>
        </w:rPr>
        <w:t xml:space="preserve"> </w:t>
      </w:r>
      <w:r w:rsidRPr="00963DED">
        <w:rPr>
          <w:rFonts w:ascii="Times New Roman" w:hAnsi="Times New Roman"/>
          <w:sz w:val="24"/>
          <w:szCs w:val="24"/>
        </w:rPr>
        <w:t xml:space="preserve">терена по чл. 1.1 от договора </w:t>
      </w:r>
      <w:r w:rsidR="00016F76" w:rsidRPr="00963DED">
        <w:rPr>
          <w:rFonts w:ascii="Times New Roman" w:hAnsi="Times New Roman"/>
          <w:sz w:val="24"/>
          <w:szCs w:val="24"/>
        </w:rPr>
        <w:t>за ползване</w:t>
      </w:r>
      <w:r w:rsidRPr="00963DED">
        <w:rPr>
          <w:rFonts w:ascii="Times New Roman" w:hAnsi="Times New Roman"/>
          <w:sz w:val="24"/>
          <w:szCs w:val="24"/>
        </w:rPr>
        <w:t xml:space="preserve"> от </w:t>
      </w:r>
      <w:r w:rsidRPr="00963DED">
        <w:rPr>
          <w:rFonts w:ascii="Times New Roman" w:hAnsi="Times New Roman"/>
          <w:b/>
          <w:bCs/>
          <w:sz w:val="24"/>
          <w:szCs w:val="24"/>
        </w:rPr>
        <w:t>НАЕМАТЕЛЯ</w:t>
      </w:r>
      <w:r w:rsidRPr="00963DED">
        <w:rPr>
          <w:rFonts w:ascii="Times New Roman" w:hAnsi="Times New Roman"/>
          <w:sz w:val="24"/>
          <w:szCs w:val="24"/>
        </w:rPr>
        <w:t>,</w:t>
      </w:r>
      <w:r w:rsidR="00016F76" w:rsidRPr="00963DED">
        <w:rPr>
          <w:rFonts w:ascii="Times New Roman" w:hAnsi="Times New Roman"/>
          <w:sz w:val="24"/>
          <w:szCs w:val="24"/>
        </w:rPr>
        <w:t xml:space="preserve"> в еднодневен срок след подписване</w:t>
      </w:r>
      <w:r w:rsidR="00FC00CC" w:rsidRPr="00963DED">
        <w:rPr>
          <w:rFonts w:ascii="Times New Roman" w:hAnsi="Times New Roman"/>
          <w:sz w:val="24"/>
          <w:szCs w:val="24"/>
        </w:rPr>
        <w:t xml:space="preserve"> на </w:t>
      </w:r>
      <w:r w:rsidR="007847D0" w:rsidRPr="00963DED">
        <w:rPr>
          <w:rFonts w:ascii="Times New Roman" w:hAnsi="Times New Roman"/>
          <w:sz w:val="24"/>
          <w:szCs w:val="24"/>
        </w:rPr>
        <w:t xml:space="preserve">настоящия </w:t>
      </w:r>
      <w:r w:rsidR="00FC00CC" w:rsidRPr="00963DED">
        <w:rPr>
          <w:rFonts w:ascii="Times New Roman" w:hAnsi="Times New Roman"/>
          <w:sz w:val="24"/>
          <w:szCs w:val="24"/>
        </w:rPr>
        <w:t>договор</w:t>
      </w:r>
      <w:r w:rsidR="007847D0" w:rsidRPr="00963DED">
        <w:rPr>
          <w:rFonts w:ascii="Times New Roman" w:hAnsi="Times New Roman"/>
          <w:sz w:val="24"/>
          <w:szCs w:val="24"/>
        </w:rPr>
        <w:t>,</w:t>
      </w:r>
      <w:r w:rsidR="00016F76" w:rsidRPr="00963DED">
        <w:rPr>
          <w:rFonts w:ascii="Times New Roman" w:hAnsi="Times New Roman"/>
          <w:sz w:val="24"/>
          <w:szCs w:val="24"/>
        </w:rPr>
        <w:t xml:space="preserve"> с приемо-предавателен протокол.</w:t>
      </w:r>
    </w:p>
    <w:bookmarkEnd w:id="3"/>
    <w:p w14:paraId="1D92437E" w14:textId="77777777" w:rsidR="00016F76" w:rsidRPr="00963DED" w:rsidRDefault="00016F76" w:rsidP="00016F76">
      <w:pPr>
        <w:tabs>
          <w:tab w:val="left" w:pos="284"/>
        </w:tabs>
        <w:ind w:left="142"/>
        <w:jc w:val="both"/>
      </w:pPr>
    </w:p>
    <w:p w14:paraId="0F3402F5" w14:textId="49837450" w:rsidR="00016F76" w:rsidRPr="00963DED" w:rsidRDefault="00016F76" w:rsidP="00016F76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DED">
        <w:rPr>
          <w:rFonts w:ascii="Times New Roman" w:hAnsi="Times New Roman"/>
          <w:sz w:val="24"/>
          <w:szCs w:val="24"/>
        </w:rPr>
        <w:t xml:space="preserve">Срокът на действие на настоящия договор е </w:t>
      </w:r>
      <w:r w:rsidR="00417B8C" w:rsidRPr="00963DED">
        <w:rPr>
          <w:rFonts w:ascii="Times New Roman" w:hAnsi="Times New Roman"/>
          <w:sz w:val="24"/>
          <w:szCs w:val="24"/>
        </w:rPr>
        <w:t>1</w:t>
      </w:r>
      <w:r w:rsidRPr="00963DED">
        <w:rPr>
          <w:rFonts w:ascii="Times New Roman" w:hAnsi="Times New Roman"/>
          <w:sz w:val="24"/>
          <w:szCs w:val="24"/>
        </w:rPr>
        <w:t xml:space="preserve"> </w:t>
      </w:r>
      <w:r w:rsidR="00A22597" w:rsidRPr="00963DED">
        <w:rPr>
          <w:rFonts w:ascii="Times New Roman" w:hAnsi="Times New Roman"/>
          <w:sz w:val="24"/>
          <w:szCs w:val="24"/>
        </w:rPr>
        <w:t>(</w:t>
      </w:r>
      <w:r w:rsidR="00417B8C" w:rsidRPr="00963DED">
        <w:rPr>
          <w:rFonts w:ascii="Times New Roman" w:hAnsi="Times New Roman"/>
          <w:sz w:val="24"/>
          <w:szCs w:val="24"/>
        </w:rPr>
        <w:t>една</w:t>
      </w:r>
      <w:r w:rsidR="00A22597" w:rsidRPr="00963DED">
        <w:rPr>
          <w:rFonts w:ascii="Times New Roman" w:hAnsi="Times New Roman"/>
          <w:sz w:val="24"/>
          <w:szCs w:val="24"/>
        </w:rPr>
        <w:t>)</w:t>
      </w:r>
      <w:r w:rsidRPr="00963DED">
        <w:rPr>
          <w:rFonts w:ascii="Times New Roman" w:hAnsi="Times New Roman"/>
          <w:sz w:val="24"/>
          <w:szCs w:val="24"/>
        </w:rPr>
        <w:t xml:space="preserve"> годин</w:t>
      </w:r>
      <w:r w:rsidR="00D95805" w:rsidRPr="00963DED">
        <w:rPr>
          <w:rFonts w:ascii="Times New Roman" w:hAnsi="Times New Roman"/>
          <w:sz w:val="24"/>
          <w:szCs w:val="24"/>
        </w:rPr>
        <w:t>а,</w:t>
      </w:r>
      <w:r w:rsidRPr="00963DED">
        <w:rPr>
          <w:rFonts w:ascii="Times New Roman" w:hAnsi="Times New Roman"/>
          <w:sz w:val="24"/>
          <w:szCs w:val="24"/>
        </w:rPr>
        <w:t xml:space="preserve"> </w:t>
      </w:r>
      <w:r w:rsidR="00D95805" w:rsidRPr="00963DED">
        <w:rPr>
          <w:rFonts w:ascii="Times New Roman" w:hAnsi="Times New Roman"/>
          <w:sz w:val="24"/>
          <w:szCs w:val="24"/>
        </w:rPr>
        <w:t xml:space="preserve">считано от датата на </w:t>
      </w:r>
      <w:r w:rsidR="00963DED">
        <w:rPr>
          <w:rFonts w:ascii="Times New Roman" w:hAnsi="Times New Roman"/>
          <w:sz w:val="24"/>
          <w:szCs w:val="24"/>
        </w:rPr>
        <w:t>влизането му в сила</w:t>
      </w:r>
      <w:r w:rsidR="006C4373" w:rsidRPr="00963DED">
        <w:rPr>
          <w:rFonts w:ascii="Times New Roman" w:hAnsi="Times New Roman"/>
          <w:sz w:val="24"/>
          <w:szCs w:val="24"/>
        </w:rPr>
        <w:t>.</w:t>
      </w:r>
    </w:p>
    <w:p w14:paraId="59621DBC" w14:textId="77777777" w:rsidR="00016F76" w:rsidRPr="00963DED" w:rsidRDefault="00016F76" w:rsidP="00016F76">
      <w:pPr>
        <w:tabs>
          <w:tab w:val="left" w:pos="284"/>
        </w:tabs>
        <w:jc w:val="both"/>
      </w:pPr>
    </w:p>
    <w:p w14:paraId="1BF8B2F2" w14:textId="31894B15" w:rsidR="00D95805" w:rsidRPr="00963DED" w:rsidRDefault="00D95805" w:rsidP="00D95805">
      <w:pPr>
        <w:numPr>
          <w:ilvl w:val="0"/>
          <w:numId w:val="1"/>
        </w:numPr>
        <w:tabs>
          <w:tab w:val="left" w:pos="284"/>
          <w:tab w:val="num" w:pos="426"/>
        </w:tabs>
        <w:ind w:left="0" w:firstLine="0"/>
        <w:jc w:val="both"/>
      </w:pPr>
      <w:r w:rsidRPr="00963DED">
        <w:t xml:space="preserve">В срок от 3 </w:t>
      </w:r>
      <w:r w:rsidR="00A22597" w:rsidRPr="00963DED">
        <w:t>(</w:t>
      </w:r>
      <w:r w:rsidRPr="00963DED">
        <w:t>три</w:t>
      </w:r>
      <w:r w:rsidR="00A22597" w:rsidRPr="00963DED">
        <w:t>)</w:t>
      </w:r>
      <w:r w:rsidRPr="00963DED">
        <w:t xml:space="preserve"> дни от подписването на настоящия договор, </w:t>
      </w:r>
      <w:r w:rsidRPr="00963DED">
        <w:rPr>
          <w:b/>
        </w:rPr>
        <w:t>НАЕМАТЕЛЯТ</w:t>
      </w:r>
      <w:r w:rsidRPr="00963DED">
        <w:t xml:space="preserve"> се задължава да предостави на </w:t>
      </w:r>
      <w:r w:rsidRPr="00963DED">
        <w:rPr>
          <w:b/>
        </w:rPr>
        <w:t>НАЕМОДАТЕЛЯ</w:t>
      </w:r>
      <w:r w:rsidRPr="00963DED">
        <w:t xml:space="preserve"> гаранционен депозит в размер на </w:t>
      </w:r>
      <w:r w:rsidR="00142BA2" w:rsidRPr="00963DED">
        <w:t>наем</w:t>
      </w:r>
      <w:r w:rsidR="00963DED">
        <w:t>ната цена по чл. 2 от договора</w:t>
      </w:r>
      <w:r w:rsidRPr="00963DED">
        <w:t xml:space="preserve"> за 2 </w:t>
      </w:r>
      <w:r w:rsidR="00A22597" w:rsidRPr="00963DED">
        <w:t>(</w:t>
      </w:r>
      <w:r w:rsidRPr="00963DED">
        <w:t>два</w:t>
      </w:r>
      <w:r w:rsidR="00A22597" w:rsidRPr="00963DED">
        <w:t>)</w:t>
      </w:r>
      <w:r w:rsidRPr="00963DED">
        <w:t xml:space="preserve"> календарни месеца. Депозитът се внася по сметката на </w:t>
      </w:r>
      <w:r w:rsidRPr="00963DED">
        <w:rPr>
          <w:b/>
          <w:bCs/>
        </w:rPr>
        <w:t>НАЕМОДАТЕЛЯ</w:t>
      </w:r>
      <w:r w:rsidRPr="00963DED">
        <w:t>, посочена в чл. 5 от договора</w:t>
      </w:r>
      <w:r w:rsidRPr="00963DED">
        <w:rPr>
          <w:bCs/>
        </w:rPr>
        <w:t>, с посочено основание „депозит по договор за наем”.</w:t>
      </w:r>
    </w:p>
    <w:p w14:paraId="2EF5AAD5" w14:textId="77777777" w:rsidR="00D95805" w:rsidRPr="00963DED" w:rsidRDefault="00D95805" w:rsidP="00D95805">
      <w:pPr>
        <w:jc w:val="both"/>
      </w:pPr>
    </w:p>
    <w:p w14:paraId="21A78635" w14:textId="74B47BC1" w:rsidR="00D95805" w:rsidRPr="00963DED" w:rsidRDefault="00D95805" w:rsidP="00D95805">
      <w:pPr>
        <w:jc w:val="both"/>
      </w:pPr>
      <w:r w:rsidRPr="00963DED">
        <w:rPr>
          <w:b/>
        </w:rPr>
        <w:t>9.</w:t>
      </w:r>
      <w:r w:rsidRPr="00721398">
        <w:rPr>
          <w:b/>
        </w:rPr>
        <w:t>1.</w:t>
      </w:r>
      <w:r w:rsidRPr="00963DED">
        <w:t xml:space="preserve"> Гаранционният депозит може да бъде използван от </w:t>
      </w:r>
      <w:r w:rsidRPr="00963DED">
        <w:rPr>
          <w:b/>
        </w:rPr>
        <w:t>НАЕМОДАТЕЛЯТ</w:t>
      </w:r>
      <w:r w:rsidRPr="00963DED">
        <w:t xml:space="preserve"> изцяло по негова преценка за събиране/удовлетворяване на вземания, които последният може да има срещу </w:t>
      </w:r>
      <w:r w:rsidRPr="00963DED">
        <w:rPr>
          <w:b/>
        </w:rPr>
        <w:t>НАЕМАТЕЛЯ</w:t>
      </w:r>
      <w:r w:rsidRPr="00963DED">
        <w:t xml:space="preserve">, произтичащи от или свързани с настоящия договор, включително за всички видове неустойки и обезщетения, предвидени в него, за които </w:t>
      </w:r>
      <w:r w:rsidRPr="00963DED">
        <w:rPr>
          <w:b/>
        </w:rPr>
        <w:t>НАЕМОДАТЕЛЯТ</w:t>
      </w:r>
      <w:r w:rsidR="00A22597" w:rsidRPr="00963DED">
        <w:t xml:space="preserve"> </w:t>
      </w:r>
      <w:r w:rsidRPr="00963DED">
        <w:t xml:space="preserve">е уведомил </w:t>
      </w:r>
      <w:r w:rsidRPr="00963DED">
        <w:rPr>
          <w:b/>
        </w:rPr>
        <w:t>НАЕМАТЕЛЯ</w:t>
      </w:r>
      <w:r w:rsidRPr="00963DED">
        <w:t xml:space="preserve"> и е представил документи, установяващи основанието и размера на вземането, ако са налични такива.</w:t>
      </w:r>
    </w:p>
    <w:p w14:paraId="32D472C3" w14:textId="77777777" w:rsidR="00D95805" w:rsidRPr="00963DED" w:rsidRDefault="00D95805" w:rsidP="00D95805">
      <w:pPr>
        <w:ind w:left="426" w:hanging="426"/>
        <w:jc w:val="both"/>
      </w:pPr>
    </w:p>
    <w:p w14:paraId="1B437A52" w14:textId="77777777" w:rsidR="00D95805" w:rsidRPr="00963DED" w:rsidRDefault="00D95805" w:rsidP="00D95805">
      <w:pPr>
        <w:tabs>
          <w:tab w:val="left" w:pos="284"/>
        </w:tabs>
        <w:jc w:val="both"/>
      </w:pPr>
      <w:r w:rsidRPr="00963DED">
        <w:rPr>
          <w:b/>
        </w:rPr>
        <w:t>9.2.</w:t>
      </w:r>
      <w:r w:rsidRPr="00963DED">
        <w:t xml:space="preserve"> </w:t>
      </w:r>
      <w:r w:rsidRPr="00963DED">
        <w:rPr>
          <w:b/>
        </w:rPr>
        <w:t>НАЕМОДАТЕЛЯТ</w:t>
      </w:r>
      <w:r w:rsidRPr="00963DED">
        <w:t xml:space="preserve"> има право да се удовлетвори от сумата на гаранционния депозит за всяко непогасено задължение на </w:t>
      </w:r>
      <w:r w:rsidRPr="00963DED">
        <w:rPr>
          <w:b/>
        </w:rPr>
        <w:t>НАЕМАТЕЛЯ</w:t>
      </w:r>
      <w:r w:rsidRPr="00963DED">
        <w:t>, без това да го лишава от останалите права и средства за защита, с които разполага.</w:t>
      </w:r>
    </w:p>
    <w:p w14:paraId="06B864F6" w14:textId="77777777" w:rsidR="00D95805" w:rsidRPr="00963DED" w:rsidRDefault="00D95805" w:rsidP="00D95805">
      <w:pPr>
        <w:ind w:left="426" w:hanging="426"/>
        <w:jc w:val="both"/>
      </w:pPr>
    </w:p>
    <w:p w14:paraId="5B6CBC9C" w14:textId="4DCCBAD5" w:rsidR="00D95805" w:rsidRPr="00941ED6" w:rsidRDefault="00D95805" w:rsidP="00941ED6">
      <w:pPr>
        <w:tabs>
          <w:tab w:val="left" w:pos="426"/>
        </w:tabs>
        <w:jc w:val="both"/>
        <w:rPr>
          <w:bCs/>
        </w:rPr>
      </w:pPr>
      <w:r w:rsidRPr="00963DED">
        <w:rPr>
          <w:b/>
        </w:rPr>
        <w:t>9.3.</w:t>
      </w:r>
      <w:r w:rsidRPr="00963DED">
        <w:t xml:space="preserve"> При удовлетворяване от сумата на гаранционния депозит, </w:t>
      </w:r>
      <w:r w:rsidRPr="00963DED">
        <w:rPr>
          <w:b/>
        </w:rPr>
        <w:t>НАЕМАТЕЛЯТ</w:t>
      </w:r>
      <w:r w:rsidRPr="00963DED">
        <w:t xml:space="preserve"> е длъжен да я възстанови до размера, с който е намален, в срок до 10 </w:t>
      </w:r>
      <w:r w:rsidR="00A22597" w:rsidRPr="00963DED">
        <w:t>(</w:t>
      </w:r>
      <w:r w:rsidRPr="00963DED">
        <w:t>десет</w:t>
      </w:r>
      <w:r w:rsidR="00A22597" w:rsidRPr="00963DED">
        <w:t>)</w:t>
      </w:r>
      <w:r w:rsidRPr="00963DED">
        <w:t xml:space="preserve"> работни дни от получаване на писмено уведомление от </w:t>
      </w:r>
      <w:r w:rsidRPr="00963DED">
        <w:rPr>
          <w:b/>
        </w:rPr>
        <w:t>НАЕМОДАТЕЛЯ</w:t>
      </w:r>
      <w:r w:rsidRPr="00AA4B4A">
        <w:t>.</w:t>
      </w:r>
      <w:r w:rsidR="00F63DF7" w:rsidRPr="00AA4B4A">
        <w:t xml:space="preserve"> Ако в този срок</w:t>
      </w:r>
      <w:r w:rsidR="00F63DF7" w:rsidRPr="00AA4B4A">
        <w:rPr>
          <w:b/>
        </w:rPr>
        <w:t xml:space="preserve"> </w:t>
      </w:r>
      <w:r w:rsidR="00F63DF7" w:rsidRPr="00AA4B4A">
        <w:rPr>
          <w:b/>
        </w:rPr>
        <w:t>НАЕМАТЕЛЯТ</w:t>
      </w:r>
      <w:r w:rsidR="00F63DF7" w:rsidRPr="00AA4B4A">
        <w:rPr>
          <w:b/>
        </w:rPr>
        <w:t xml:space="preserve"> </w:t>
      </w:r>
      <w:r w:rsidR="00F63DF7" w:rsidRPr="00AA4B4A">
        <w:rPr>
          <w:bCs/>
        </w:rPr>
        <w:t xml:space="preserve">не </w:t>
      </w:r>
      <w:r w:rsidR="00941ED6" w:rsidRPr="00AA4B4A">
        <w:rPr>
          <w:bCs/>
        </w:rPr>
        <w:t xml:space="preserve">изпълни задължението си, </w:t>
      </w:r>
      <w:r w:rsidR="00941ED6" w:rsidRPr="00AA4B4A">
        <w:rPr>
          <w:b/>
        </w:rPr>
        <w:t>НАЕМОДАТЕЛЯ</w:t>
      </w:r>
      <w:r w:rsidR="00941ED6" w:rsidRPr="00AA4B4A">
        <w:rPr>
          <w:b/>
        </w:rPr>
        <w:t xml:space="preserve"> </w:t>
      </w:r>
      <w:r w:rsidR="00941ED6" w:rsidRPr="00AA4B4A">
        <w:rPr>
          <w:bCs/>
        </w:rPr>
        <w:t>има право</w:t>
      </w:r>
      <w:r w:rsidR="00941ED6" w:rsidRPr="00AA4B4A">
        <w:rPr>
          <w:b/>
        </w:rPr>
        <w:t xml:space="preserve"> </w:t>
      </w:r>
      <w:r w:rsidR="00941ED6" w:rsidRPr="00AA4B4A">
        <w:rPr>
          <w:bCs/>
        </w:rPr>
        <w:t>да прекрати договора едностранно.</w:t>
      </w:r>
    </w:p>
    <w:p w14:paraId="2C3D9530" w14:textId="77777777" w:rsidR="00941ED6" w:rsidRPr="00963DED" w:rsidRDefault="00941ED6" w:rsidP="00941ED6">
      <w:pPr>
        <w:tabs>
          <w:tab w:val="left" w:pos="426"/>
        </w:tabs>
        <w:jc w:val="both"/>
      </w:pPr>
    </w:p>
    <w:p w14:paraId="2E193E58" w14:textId="5598E8F8" w:rsidR="00D95805" w:rsidRDefault="00D95805" w:rsidP="00A22597">
      <w:pPr>
        <w:jc w:val="both"/>
      </w:pPr>
      <w:r w:rsidRPr="00963DED">
        <w:rPr>
          <w:b/>
        </w:rPr>
        <w:t>9.4.</w:t>
      </w:r>
      <w:r w:rsidRPr="00963DED">
        <w:t xml:space="preserve">  След прекратяване на договора за наем и след евентуално прихващане на дължими от </w:t>
      </w:r>
      <w:r w:rsidRPr="00963DED">
        <w:rPr>
          <w:b/>
        </w:rPr>
        <w:t>НАЕМАТЕЛЯ</w:t>
      </w:r>
      <w:r w:rsidRPr="00963DED">
        <w:t xml:space="preserve"> суми, гаранционният депозит се възстановява, в срок от 20 </w:t>
      </w:r>
      <w:r w:rsidR="00A22597" w:rsidRPr="00963DED">
        <w:t>(</w:t>
      </w:r>
      <w:r w:rsidRPr="00963DED">
        <w:t>двадесет</w:t>
      </w:r>
      <w:r w:rsidR="00A22597" w:rsidRPr="00963DED">
        <w:t>)</w:t>
      </w:r>
      <w:r w:rsidRPr="00963DED">
        <w:t xml:space="preserve"> работни дни.</w:t>
      </w:r>
    </w:p>
    <w:p w14:paraId="662E5B71" w14:textId="77777777" w:rsidR="00464ECE" w:rsidRPr="00963DED" w:rsidRDefault="00464ECE" w:rsidP="00A22597">
      <w:pPr>
        <w:jc w:val="both"/>
      </w:pPr>
    </w:p>
    <w:p w14:paraId="19798F36" w14:textId="77777777" w:rsidR="00D95805" w:rsidRPr="00963DED" w:rsidRDefault="00D95805" w:rsidP="00D95805">
      <w:pPr>
        <w:tabs>
          <w:tab w:val="left" w:pos="426"/>
        </w:tabs>
        <w:jc w:val="both"/>
        <w:rPr>
          <w:b/>
        </w:rPr>
      </w:pPr>
      <w:r w:rsidRPr="00963DED">
        <w:rPr>
          <w:b/>
        </w:rPr>
        <w:t>9.5.</w:t>
      </w:r>
      <w:r w:rsidRPr="00963DED">
        <w:t xml:space="preserve"> </w:t>
      </w:r>
      <w:r w:rsidRPr="00963DED">
        <w:rPr>
          <w:b/>
        </w:rPr>
        <w:t xml:space="preserve">НАЕМАТЕЛЯТ </w:t>
      </w:r>
      <w:r w:rsidRPr="00963DED">
        <w:t>няма право да претендира лихва за времето, през което депозираната сума е била на съхранение у</w:t>
      </w:r>
      <w:r w:rsidRPr="00963DED">
        <w:rPr>
          <w:b/>
        </w:rPr>
        <w:t xml:space="preserve"> НАЕМОДАТЕЛЯ.</w:t>
      </w:r>
    </w:p>
    <w:p w14:paraId="6777CAE7" w14:textId="77777777" w:rsidR="00D95805" w:rsidRPr="00963DED" w:rsidRDefault="00D95805" w:rsidP="00D95805">
      <w:pPr>
        <w:ind w:left="426" w:hanging="426"/>
        <w:jc w:val="both"/>
      </w:pPr>
    </w:p>
    <w:p w14:paraId="79AFFA46" w14:textId="77777777" w:rsidR="00D95805" w:rsidRPr="00963DED" w:rsidRDefault="00D95805" w:rsidP="00D95805">
      <w:pPr>
        <w:jc w:val="center"/>
        <w:rPr>
          <w:b/>
        </w:rPr>
      </w:pPr>
      <w:r w:rsidRPr="00963DED">
        <w:rPr>
          <w:b/>
        </w:rPr>
        <w:t>III. ЗАДЪЛЖЕНИЯ НА НАЕМАТЕЛЯ</w:t>
      </w:r>
    </w:p>
    <w:p w14:paraId="6F214105" w14:textId="77777777" w:rsidR="00D95805" w:rsidRPr="00963DED" w:rsidRDefault="00D95805" w:rsidP="00D95805">
      <w:pPr>
        <w:numPr>
          <w:ilvl w:val="0"/>
          <w:numId w:val="1"/>
        </w:numPr>
        <w:tabs>
          <w:tab w:val="left" w:pos="426"/>
          <w:tab w:val="num" w:pos="502"/>
        </w:tabs>
        <w:ind w:left="0" w:firstLine="0"/>
        <w:jc w:val="both"/>
      </w:pPr>
      <w:r w:rsidRPr="00963DED">
        <w:rPr>
          <w:b/>
        </w:rPr>
        <w:t>НАЕМАТЕЛЯТ</w:t>
      </w:r>
      <w:r w:rsidRPr="00963DED">
        <w:t xml:space="preserve"> се задължава да заплаща на </w:t>
      </w:r>
      <w:r w:rsidRPr="00963DED">
        <w:rPr>
          <w:b/>
        </w:rPr>
        <w:t>НАЕМОДАТЕЛЯ</w:t>
      </w:r>
      <w:r w:rsidRPr="00963DED">
        <w:t xml:space="preserve"> определената наемна цена, съгласно условията на Раздел ІІ от настоящия договор.</w:t>
      </w:r>
    </w:p>
    <w:p w14:paraId="69C844BD" w14:textId="77777777" w:rsidR="00D95805" w:rsidRPr="00963DED" w:rsidRDefault="00D95805" w:rsidP="00D95805">
      <w:pPr>
        <w:jc w:val="both"/>
      </w:pPr>
    </w:p>
    <w:p w14:paraId="43020477" w14:textId="6CE00082" w:rsidR="00D95805" w:rsidRPr="00963DED" w:rsidRDefault="00D95805" w:rsidP="00D95805">
      <w:pPr>
        <w:numPr>
          <w:ilvl w:val="0"/>
          <w:numId w:val="1"/>
        </w:numPr>
        <w:tabs>
          <w:tab w:val="left" w:pos="426"/>
          <w:tab w:val="num" w:pos="502"/>
        </w:tabs>
        <w:ind w:left="0" w:firstLine="0"/>
        <w:jc w:val="both"/>
      </w:pPr>
      <w:r w:rsidRPr="00963DED">
        <w:rPr>
          <w:b/>
        </w:rPr>
        <w:t>НАЕМАТЕЛЯТ</w:t>
      </w:r>
      <w:r w:rsidRPr="00963DED">
        <w:t xml:space="preserve"> се задължава да ползва </w:t>
      </w:r>
      <w:r w:rsidRPr="00963DED">
        <w:rPr>
          <w:bCs/>
        </w:rPr>
        <w:t xml:space="preserve">терена като върху него разположи строителен фургон за обособяване на обектов офис по време на строителство и/или за складиране на </w:t>
      </w:r>
      <w:r w:rsidRPr="00963DED">
        <w:rPr>
          <w:bCs/>
        </w:rPr>
        <w:lastRenderedPageBreak/>
        <w:t>строителни материали,</w:t>
      </w:r>
      <w:r w:rsidRPr="00963DED">
        <w:t xml:space="preserve"> в съответствие със санитарно-хигиенните, противопожарните и всички други нормативни изисквания. Каквато и да било частична или пълна промяна на предназначението и ползването на </w:t>
      </w:r>
      <w:r w:rsidR="00E3288F" w:rsidRPr="00963DED">
        <w:t>терена</w:t>
      </w:r>
      <w:r w:rsidRPr="00963DED">
        <w:t xml:space="preserve"> не може да стане без изричното съгласие на </w:t>
      </w:r>
      <w:r w:rsidRPr="00963DED">
        <w:rPr>
          <w:b/>
        </w:rPr>
        <w:t>НАЕМОДАТЕЛЯ</w:t>
      </w:r>
      <w:r w:rsidRPr="00963DED">
        <w:t xml:space="preserve"> и отразяването им в допълнение към договора.</w:t>
      </w:r>
    </w:p>
    <w:p w14:paraId="3F722219" w14:textId="77777777" w:rsidR="00D95805" w:rsidRPr="00963DED" w:rsidRDefault="00D95805" w:rsidP="00D95805">
      <w:pPr>
        <w:ind w:left="360"/>
        <w:jc w:val="both"/>
      </w:pPr>
    </w:p>
    <w:p w14:paraId="1892DCE5" w14:textId="13D53A0E" w:rsidR="00D95805" w:rsidRPr="00963DED" w:rsidRDefault="00D95805" w:rsidP="00D95805">
      <w:pPr>
        <w:numPr>
          <w:ilvl w:val="0"/>
          <w:numId w:val="1"/>
        </w:numPr>
        <w:tabs>
          <w:tab w:val="left" w:pos="426"/>
          <w:tab w:val="num" w:pos="502"/>
        </w:tabs>
        <w:ind w:left="0" w:firstLine="0"/>
        <w:jc w:val="both"/>
      </w:pPr>
      <w:r w:rsidRPr="00963DED">
        <w:t>Наемната цена не включва разходите за ползване на ел. енергия</w:t>
      </w:r>
      <w:r w:rsidR="00142BA2" w:rsidRPr="00963DED">
        <w:t xml:space="preserve"> и</w:t>
      </w:r>
      <w:r w:rsidRPr="00963DED">
        <w:t xml:space="preserve"> вода</w:t>
      </w:r>
      <w:r w:rsidR="00142BA2" w:rsidRPr="00963DED">
        <w:t xml:space="preserve"> свързани с ползването на обекта. Същите са</w:t>
      </w:r>
      <w:r w:rsidR="00464ECE">
        <w:t xml:space="preserve"> изцяло </w:t>
      </w:r>
      <w:r w:rsidRPr="00963DED">
        <w:t xml:space="preserve">за сметка на </w:t>
      </w:r>
      <w:r w:rsidRPr="00963DED">
        <w:rPr>
          <w:b/>
        </w:rPr>
        <w:t>НАЕМАТЕЛЯ</w:t>
      </w:r>
      <w:r w:rsidRPr="00963DED">
        <w:t xml:space="preserve">, </w:t>
      </w:r>
      <w:r w:rsidR="00142BA2" w:rsidRPr="00963DED">
        <w:t xml:space="preserve">и той </w:t>
      </w:r>
      <w:r w:rsidRPr="00963DED">
        <w:t xml:space="preserve">се задължава да </w:t>
      </w:r>
      <w:r w:rsidR="00142BA2" w:rsidRPr="00963DED">
        <w:t>ги заплаща</w:t>
      </w:r>
      <w:r w:rsidRPr="00963DED">
        <w:t xml:space="preserve">. </w:t>
      </w:r>
    </w:p>
    <w:p w14:paraId="5530FF6D" w14:textId="77777777" w:rsidR="00D95805" w:rsidRPr="00963DED" w:rsidRDefault="00D95805" w:rsidP="00D95805">
      <w:pPr>
        <w:jc w:val="both"/>
      </w:pPr>
    </w:p>
    <w:p w14:paraId="53C3E851" w14:textId="173EFBB4" w:rsidR="00D95805" w:rsidRPr="00963DED" w:rsidRDefault="00D95805" w:rsidP="00D95805">
      <w:pPr>
        <w:numPr>
          <w:ilvl w:val="0"/>
          <w:numId w:val="1"/>
        </w:numPr>
        <w:tabs>
          <w:tab w:val="left" w:pos="426"/>
          <w:tab w:val="num" w:pos="502"/>
        </w:tabs>
        <w:ind w:left="0" w:firstLine="0"/>
        <w:jc w:val="both"/>
        <w:rPr>
          <w:bCs/>
        </w:rPr>
      </w:pPr>
      <w:r w:rsidRPr="00963DED">
        <w:rPr>
          <w:b/>
        </w:rPr>
        <w:t>НАЕМАТЕЛЯТ</w:t>
      </w:r>
      <w:r w:rsidRPr="00963DED">
        <w:t xml:space="preserve"> няма право да </w:t>
      </w:r>
      <w:r w:rsidR="00E3288F" w:rsidRPr="00963DED">
        <w:rPr>
          <w:bCs/>
        </w:rPr>
        <w:t>преотдава</w:t>
      </w:r>
      <w:r w:rsidRPr="00963DED">
        <w:t xml:space="preserve"> или преотстъпва наетия терен, нито части от него на трети лица</w:t>
      </w:r>
      <w:r w:rsidRPr="00963DED">
        <w:rPr>
          <w:bCs/>
        </w:rPr>
        <w:t xml:space="preserve">, включително и при договори за съвместна дейност, без предварителното писмено съгласие на </w:t>
      </w:r>
      <w:r w:rsidRPr="00963DED">
        <w:rPr>
          <w:b/>
          <w:bCs/>
        </w:rPr>
        <w:t>НАЕМОДАТЕЛЯ</w:t>
      </w:r>
      <w:r w:rsidR="00C96405">
        <w:rPr>
          <w:b/>
          <w:bCs/>
        </w:rPr>
        <w:t>.</w:t>
      </w:r>
    </w:p>
    <w:p w14:paraId="1DB43E99" w14:textId="77777777" w:rsidR="00D95805" w:rsidRPr="00963DED" w:rsidRDefault="00D95805" w:rsidP="00D95805">
      <w:pPr>
        <w:ind w:left="360"/>
        <w:jc w:val="both"/>
      </w:pPr>
    </w:p>
    <w:p w14:paraId="26D23EE3" w14:textId="77777777" w:rsidR="00D95805" w:rsidRPr="00963DED" w:rsidRDefault="00D95805" w:rsidP="00464ECE">
      <w:pPr>
        <w:ind w:firstLine="567"/>
        <w:jc w:val="center"/>
        <w:rPr>
          <w:b/>
        </w:rPr>
      </w:pPr>
      <w:r w:rsidRPr="00963DED">
        <w:rPr>
          <w:b/>
        </w:rPr>
        <w:t>IV. ЗАДЪЛЖЕНИЯ НА НАЕМОДАТЕЛЯ</w:t>
      </w:r>
    </w:p>
    <w:p w14:paraId="6AC352FE" w14:textId="3226EAB4" w:rsidR="00D95805" w:rsidRPr="00963DED" w:rsidRDefault="00D95805" w:rsidP="00D95805">
      <w:pPr>
        <w:numPr>
          <w:ilvl w:val="0"/>
          <w:numId w:val="1"/>
        </w:numPr>
        <w:tabs>
          <w:tab w:val="left" w:pos="426"/>
          <w:tab w:val="num" w:pos="502"/>
        </w:tabs>
        <w:ind w:left="0" w:firstLine="0"/>
        <w:jc w:val="both"/>
      </w:pPr>
      <w:r w:rsidRPr="00963DED">
        <w:rPr>
          <w:b/>
        </w:rPr>
        <w:t>НАЕМОДАТЕЛЯТ</w:t>
      </w:r>
      <w:r w:rsidRPr="00963DED">
        <w:t xml:space="preserve"> се задължава да предаде терена в състояние,</w:t>
      </w:r>
      <w:r w:rsidR="00A22597" w:rsidRPr="00963DED">
        <w:t xml:space="preserve"> </w:t>
      </w:r>
      <w:r w:rsidRPr="00963DED">
        <w:t xml:space="preserve">даващо възможност на </w:t>
      </w:r>
      <w:r w:rsidRPr="00963DED">
        <w:rPr>
          <w:b/>
        </w:rPr>
        <w:t xml:space="preserve">НАЕМАТЕЛЯ </w:t>
      </w:r>
      <w:r w:rsidRPr="00963DED">
        <w:t>да го ползва по предназначение, във вида и състоянието, в което се намира към датата на сключване и съгласно договора.</w:t>
      </w:r>
    </w:p>
    <w:p w14:paraId="6253D3E1" w14:textId="77777777" w:rsidR="00D95805" w:rsidRPr="00963DED" w:rsidRDefault="00D95805" w:rsidP="00D95805">
      <w:pPr>
        <w:tabs>
          <w:tab w:val="left" w:pos="426"/>
        </w:tabs>
        <w:ind w:left="360"/>
        <w:jc w:val="both"/>
      </w:pPr>
    </w:p>
    <w:p w14:paraId="44F4575F" w14:textId="77777777" w:rsidR="00D95805" w:rsidRPr="00963DED" w:rsidRDefault="00D95805" w:rsidP="00D95805">
      <w:pPr>
        <w:numPr>
          <w:ilvl w:val="0"/>
          <w:numId w:val="1"/>
        </w:numPr>
        <w:tabs>
          <w:tab w:val="left" w:pos="426"/>
          <w:tab w:val="num" w:pos="502"/>
        </w:tabs>
        <w:ind w:left="0" w:firstLine="0"/>
        <w:jc w:val="both"/>
      </w:pPr>
      <w:r w:rsidRPr="00963DED">
        <w:rPr>
          <w:b/>
        </w:rPr>
        <w:t>НАЕМОДАТЕЛЯТ</w:t>
      </w:r>
      <w:r w:rsidRPr="00963DED">
        <w:t xml:space="preserve"> се задължава да осигури на </w:t>
      </w:r>
      <w:r w:rsidRPr="00963DED">
        <w:rPr>
          <w:b/>
        </w:rPr>
        <w:t xml:space="preserve">НАЕМАТЕЛЯ </w:t>
      </w:r>
      <w:r w:rsidRPr="00963DED">
        <w:t>безпрепятствено ползване на терена, съгласно условията на този договор за срока на неговото действие.</w:t>
      </w:r>
    </w:p>
    <w:p w14:paraId="6CC8C248" w14:textId="77777777" w:rsidR="00D95805" w:rsidRPr="00963DED" w:rsidRDefault="00D95805" w:rsidP="00D95805">
      <w:pPr>
        <w:jc w:val="both"/>
      </w:pPr>
    </w:p>
    <w:p w14:paraId="0F33D043" w14:textId="66F97A06" w:rsidR="00D95805" w:rsidRPr="00963DED" w:rsidRDefault="00D95805" w:rsidP="00D95805">
      <w:pPr>
        <w:ind w:left="360"/>
        <w:jc w:val="both"/>
        <w:rPr>
          <w:b/>
        </w:rPr>
      </w:pPr>
      <w:r w:rsidRPr="00963DED">
        <w:rPr>
          <w:b/>
        </w:rPr>
        <w:t xml:space="preserve">   </w:t>
      </w:r>
      <w:r w:rsidRPr="00963DED">
        <w:rPr>
          <w:b/>
        </w:rPr>
        <w:tab/>
      </w:r>
      <w:r w:rsidRPr="00963DED">
        <w:rPr>
          <w:b/>
        </w:rPr>
        <w:tab/>
      </w:r>
      <w:r w:rsidRPr="00963DED">
        <w:rPr>
          <w:b/>
        </w:rPr>
        <w:tab/>
        <w:t>V.  НЕУСТОЙКИ. ИЗМЕНЕНИЕ И ПРЕКРАТ</w:t>
      </w:r>
      <w:r w:rsidR="00E01D8E">
        <w:rPr>
          <w:b/>
        </w:rPr>
        <w:t>Я</w:t>
      </w:r>
      <w:r w:rsidRPr="00963DED">
        <w:rPr>
          <w:b/>
        </w:rPr>
        <w:t>ВАНЕ</w:t>
      </w:r>
    </w:p>
    <w:p w14:paraId="51C95070" w14:textId="1F826B58" w:rsidR="00D95805" w:rsidRPr="00963DED" w:rsidRDefault="00D95805" w:rsidP="00D95805">
      <w:pPr>
        <w:numPr>
          <w:ilvl w:val="0"/>
          <w:numId w:val="1"/>
        </w:numPr>
        <w:tabs>
          <w:tab w:val="left" w:pos="426"/>
          <w:tab w:val="num" w:pos="502"/>
        </w:tabs>
        <w:ind w:left="0" w:firstLine="0"/>
        <w:jc w:val="both"/>
        <w:rPr>
          <w:bCs/>
        </w:rPr>
      </w:pPr>
      <w:r w:rsidRPr="00963DED">
        <w:t xml:space="preserve">При забава на плащането на </w:t>
      </w:r>
      <w:r w:rsidR="00E3288F" w:rsidRPr="00963DED">
        <w:t>н</w:t>
      </w:r>
      <w:r w:rsidRPr="00963DED">
        <w:t xml:space="preserve">аемната цена </w:t>
      </w:r>
      <w:r w:rsidR="00A06FB8" w:rsidRPr="00963DED">
        <w:t xml:space="preserve">по </w:t>
      </w:r>
      <w:r w:rsidR="00E3288F" w:rsidRPr="00963DED">
        <w:t xml:space="preserve">чл. 2 от договора </w:t>
      </w:r>
      <w:r w:rsidRPr="00963DED">
        <w:t xml:space="preserve">или други, дължими на </w:t>
      </w:r>
      <w:r w:rsidRPr="00963DED">
        <w:rPr>
          <w:b/>
        </w:rPr>
        <w:t>НАЕМОДАТЕЛЯ</w:t>
      </w:r>
      <w:r w:rsidRPr="00963DED">
        <w:t xml:space="preserve"> суми, </w:t>
      </w:r>
      <w:r w:rsidRPr="00963DED">
        <w:rPr>
          <w:b/>
        </w:rPr>
        <w:t>НАЕМАТЕЛЯТ</w:t>
      </w:r>
      <w:r w:rsidRPr="00963DED">
        <w:t xml:space="preserve"> дължи </w:t>
      </w:r>
      <w:r w:rsidR="00257159" w:rsidRPr="00963DED">
        <w:t>неустойка</w:t>
      </w:r>
      <w:r w:rsidRPr="00963DED">
        <w:t xml:space="preserve"> за забава в размер на 0,5 % </w:t>
      </w:r>
      <w:r w:rsidR="00A06FB8" w:rsidRPr="00963DED">
        <w:t>(</w:t>
      </w:r>
      <w:r w:rsidRPr="00963DED">
        <w:t>нула цяло и пет процента</w:t>
      </w:r>
      <w:r w:rsidR="00A06FB8" w:rsidRPr="00963DED">
        <w:t>)</w:t>
      </w:r>
      <w:r w:rsidRPr="00963DED">
        <w:t xml:space="preserve"> върху неизплатената сума, на ден, за всеки ден забава, до окончателното и изплащане, само в случай, че по сметката на гаранционния депозит посочен в чл. 9 от договора  няма достатъчно налични парични средства, от които  </w:t>
      </w:r>
      <w:r w:rsidRPr="00963DED">
        <w:rPr>
          <w:b/>
        </w:rPr>
        <w:t>НАЕМОДАТЕЛЯТ</w:t>
      </w:r>
      <w:r w:rsidRPr="00963DED">
        <w:t xml:space="preserve"> да се удовлетвори незабавно за вземането си. </w:t>
      </w:r>
    </w:p>
    <w:p w14:paraId="331FB813" w14:textId="77777777" w:rsidR="00D95805" w:rsidRPr="00963DED" w:rsidRDefault="00D95805" w:rsidP="00D95805">
      <w:pPr>
        <w:jc w:val="both"/>
        <w:rPr>
          <w:bCs/>
        </w:rPr>
      </w:pPr>
    </w:p>
    <w:p w14:paraId="62E56D25" w14:textId="77777777" w:rsidR="00D95805" w:rsidRPr="00963DED" w:rsidRDefault="00D95805" w:rsidP="00D95805">
      <w:pPr>
        <w:numPr>
          <w:ilvl w:val="0"/>
          <w:numId w:val="1"/>
        </w:numPr>
        <w:tabs>
          <w:tab w:val="left" w:pos="426"/>
          <w:tab w:val="num" w:pos="502"/>
        </w:tabs>
        <w:ind w:left="0" w:firstLine="0"/>
        <w:jc w:val="both"/>
        <w:rPr>
          <w:bCs/>
        </w:rPr>
      </w:pPr>
      <w:r w:rsidRPr="00963DED">
        <w:t>Настоящият договор може да бъде изменен или допълнен само по взаимно съгласие между страните, изразено в писмена форма, представляващо неразделна част от него.</w:t>
      </w:r>
    </w:p>
    <w:p w14:paraId="1698FFC8" w14:textId="77777777" w:rsidR="00D95805" w:rsidRPr="00963DED" w:rsidRDefault="00D95805" w:rsidP="00D95805">
      <w:pPr>
        <w:tabs>
          <w:tab w:val="left" w:pos="426"/>
        </w:tabs>
        <w:jc w:val="both"/>
        <w:rPr>
          <w:bCs/>
        </w:rPr>
      </w:pPr>
    </w:p>
    <w:p w14:paraId="06995F3F" w14:textId="77777777" w:rsidR="00D95805" w:rsidRPr="00963DED" w:rsidRDefault="00D95805" w:rsidP="00D95805">
      <w:pPr>
        <w:numPr>
          <w:ilvl w:val="0"/>
          <w:numId w:val="1"/>
        </w:numPr>
        <w:tabs>
          <w:tab w:val="left" w:pos="426"/>
          <w:tab w:val="num" w:pos="502"/>
        </w:tabs>
        <w:ind w:left="0" w:firstLine="0"/>
        <w:jc w:val="both"/>
        <w:rPr>
          <w:bCs/>
        </w:rPr>
      </w:pPr>
      <w:r w:rsidRPr="00963DED">
        <w:t>Настоящият договор може да бъде прекратен преди уговорения в него срок по взаимно писмено съгласие между страните.</w:t>
      </w:r>
    </w:p>
    <w:p w14:paraId="44E7A138" w14:textId="77777777" w:rsidR="00D95805" w:rsidRPr="00963DED" w:rsidRDefault="00D95805" w:rsidP="00D95805">
      <w:pPr>
        <w:tabs>
          <w:tab w:val="left" w:pos="426"/>
        </w:tabs>
        <w:jc w:val="both"/>
        <w:rPr>
          <w:bCs/>
        </w:rPr>
      </w:pPr>
    </w:p>
    <w:p w14:paraId="239986B7" w14:textId="42285891" w:rsidR="00D13A3C" w:rsidRPr="00D13A3C" w:rsidRDefault="00D95805" w:rsidP="00D13A3C">
      <w:pPr>
        <w:numPr>
          <w:ilvl w:val="0"/>
          <w:numId w:val="1"/>
        </w:numPr>
        <w:tabs>
          <w:tab w:val="left" w:pos="426"/>
          <w:tab w:val="num" w:pos="502"/>
        </w:tabs>
        <w:ind w:left="0" w:firstLine="0"/>
        <w:jc w:val="both"/>
        <w:rPr>
          <w:bCs/>
        </w:rPr>
      </w:pPr>
      <w:r w:rsidRPr="00963DED">
        <w:t xml:space="preserve">Настоящият договор може да бъде прекратен преди уговорения в него срок едностранно от </w:t>
      </w:r>
      <w:r w:rsidRPr="00963DED">
        <w:rPr>
          <w:b/>
        </w:rPr>
        <w:t>НАЕМАТЕЛЯ</w:t>
      </w:r>
      <w:r w:rsidRPr="00963DED">
        <w:t xml:space="preserve"> с тримесечно писмено предизвестие. </w:t>
      </w:r>
    </w:p>
    <w:p w14:paraId="36F8D216" w14:textId="77777777" w:rsidR="00D13A3C" w:rsidRPr="00D13A3C" w:rsidRDefault="00D13A3C" w:rsidP="00D13A3C">
      <w:pPr>
        <w:tabs>
          <w:tab w:val="left" w:pos="426"/>
        </w:tabs>
        <w:jc w:val="both"/>
        <w:rPr>
          <w:bCs/>
        </w:rPr>
      </w:pPr>
    </w:p>
    <w:p w14:paraId="531BB2DC" w14:textId="02A05B01" w:rsidR="00D95805" w:rsidRDefault="00257159" w:rsidP="00D13A3C">
      <w:pPr>
        <w:numPr>
          <w:ilvl w:val="0"/>
          <w:numId w:val="1"/>
        </w:numPr>
        <w:tabs>
          <w:tab w:val="left" w:pos="426"/>
          <w:tab w:val="num" w:pos="502"/>
        </w:tabs>
        <w:ind w:left="0" w:firstLine="0"/>
        <w:jc w:val="both"/>
        <w:rPr>
          <w:bCs/>
        </w:rPr>
      </w:pPr>
      <w:r w:rsidRPr="00D13A3C">
        <w:rPr>
          <w:bCs/>
        </w:rPr>
        <w:t xml:space="preserve">Договорът се счита за прекратен с изтичане на уговореният в него срок. </w:t>
      </w:r>
    </w:p>
    <w:p w14:paraId="5CCFF400" w14:textId="77777777" w:rsidR="00D13A3C" w:rsidRPr="00D13A3C" w:rsidRDefault="00D13A3C" w:rsidP="00D13A3C">
      <w:pPr>
        <w:tabs>
          <w:tab w:val="left" w:pos="426"/>
        </w:tabs>
        <w:jc w:val="both"/>
        <w:rPr>
          <w:bCs/>
        </w:rPr>
      </w:pPr>
    </w:p>
    <w:p w14:paraId="68A977CA" w14:textId="0B973816" w:rsidR="00D95805" w:rsidRPr="00963DED" w:rsidRDefault="00D95805" w:rsidP="00D95805">
      <w:pPr>
        <w:numPr>
          <w:ilvl w:val="0"/>
          <w:numId w:val="1"/>
        </w:numPr>
        <w:tabs>
          <w:tab w:val="left" w:pos="426"/>
          <w:tab w:val="num" w:pos="502"/>
        </w:tabs>
        <w:ind w:left="0" w:firstLine="0"/>
        <w:jc w:val="both"/>
        <w:rPr>
          <w:bCs/>
        </w:rPr>
      </w:pPr>
      <w:r w:rsidRPr="00963DED">
        <w:t>В случай, че</w:t>
      </w:r>
      <w:r w:rsidRPr="00963DED">
        <w:rPr>
          <w:b/>
        </w:rPr>
        <w:t xml:space="preserve"> </w:t>
      </w:r>
      <w:r w:rsidRPr="00AA4B4A">
        <w:rPr>
          <w:b/>
        </w:rPr>
        <w:t>НАЕМАТЕЛЯТ</w:t>
      </w:r>
      <w:r w:rsidRPr="00AA4B4A">
        <w:t xml:space="preserve"> </w:t>
      </w:r>
      <w:r w:rsidR="00964AEB" w:rsidRPr="00AA4B4A">
        <w:t xml:space="preserve">не заплати две месечни наемни вноски или </w:t>
      </w:r>
      <w:r w:rsidRPr="00AA4B4A">
        <w:t>не изпълни кое да е от задълженията си от Раздел III на настоящия договор, същият може да</w:t>
      </w:r>
      <w:r w:rsidRPr="00963DED">
        <w:t xml:space="preserve"> бъде прекратен от </w:t>
      </w:r>
      <w:r w:rsidRPr="00963DED">
        <w:rPr>
          <w:b/>
        </w:rPr>
        <w:t>НАЕМОДАТЕЛЯ</w:t>
      </w:r>
      <w:r w:rsidRPr="00963DED">
        <w:t xml:space="preserve"> след изпращане на писмено уведомление, с което </w:t>
      </w:r>
      <w:r w:rsidRPr="00963DED">
        <w:rPr>
          <w:b/>
        </w:rPr>
        <w:t>НАЕМОДАТЕЛЯТ</w:t>
      </w:r>
      <w:r w:rsidRPr="00963DED">
        <w:t xml:space="preserve"> предоставя на </w:t>
      </w:r>
      <w:r w:rsidRPr="00963DED">
        <w:rPr>
          <w:b/>
        </w:rPr>
        <w:t>НАЕМАТЕЛЯ</w:t>
      </w:r>
      <w:r w:rsidRPr="00963DED">
        <w:t xml:space="preserve"> </w:t>
      </w:r>
      <w:r w:rsidR="00964AEB">
        <w:t>дву</w:t>
      </w:r>
      <w:r w:rsidRPr="00963DED">
        <w:t xml:space="preserve">седмичен срок за изпълнение и ако след изтичането на този срок </w:t>
      </w:r>
      <w:r w:rsidRPr="00963DED">
        <w:rPr>
          <w:b/>
        </w:rPr>
        <w:t>НАЕМАТЕЛЯТ</w:t>
      </w:r>
      <w:r w:rsidRPr="00963DED">
        <w:t xml:space="preserve"> не е отстранил </w:t>
      </w:r>
      <w:r w:rsidRPr="00AA4B4A">
        <w:t>нарушението</w:t>
      </w:r>
      <w:r w:rsidR="00964AEB" w:rsidRPr="00AA4B4A">
        <w:t xml:space="preserve"> или не е </w:t>
      </w:r>
      <w:r w:rsidR="00FC0AAD" w:rsidRPr="00AA4B4A">
        <w:t>погасил задълженията си, договорът</w:t>
      </w:r>
      <w:r w:rsidR="00FC0AAD">
        <w:t xml:space="preserve"> се счита прекратен</w:t>
      </w:r>
      <w:r w:rsidRPr="00963DED">
        <w:t xml:space="preserve">. В този случай  </w:t>
      </w:r>
      <w:r w:rsidRPr="00963DED">
        <w:rPr>
          <w:b/>
        </w:rPr>
        <w:t>НАЕМАТЕЛЯТ</w:t>
      </w:r>
      <w:r w:rsidRPr="00963DED">
        <w:t xml:space="preserve"> е длъжен в двуседмичен срок да освободи от ползване наетия терен.</w:t>
      </w:r>
      <w:r w:rsidRPr="00963DED">
        <w:rPr>
          <w:bCs/>
          <w:i/>
          <w:iCs/>
        </w:rPr>
        <w:t xml:space="preserve"> </w:t>
      </w:r>
      <w:r w:rsidRPr="00963DED">
        <w:rPr>
          <w:b/>
          <w:bCs/>
        </w:rPr>
        <w:t>НАЕМОДАТЕЛЯТ</w:t>
      </w:r>
      <w:r w:rsidRPr="00963DED">
        <w:rPr>
          <w:bCs/>
        </w:rPr>
        <w:t xml:space="preserve"> има право да получи стойността на всички д</w:t>
      </w:r>
      <w:r w:rsidR="00FC0AAD">
        <w:rPr>
          <w:bCs/>
        </w:rPr>
        <w:t>оказани вреди от нарушението</w:t>
      </w:r>
      <w:r w:rsidRPr="00963DED">
        <w:rPr>
          <w:bCs/>
        </w:rPr>
        <w:t>.</w:t>
      </w:r>
    </w:p>
    <w:p w14:paraId="4865605E" w14:textId="77777777" w:rsidR="00D95805" w:rsidRPr="00963DED" w:rsidRDefault="00D95805" w:rsidP="00D95805">
      <w:pPr>
        <w:ind w:left="360"/>
        <w:jc w:val="both"/>
        <w:rPr>
          <w:bCs/>
        </w:rPr>
      </w:pPr>
    </w:p>
    <w:p w14:paraId="742EC3C5" w14:textId="30D09E83" w:rsidR="00D95805" w:rsidRPr="00963DED" w:rsidRDefault="00D95805" w:rsidP="00D95805">
      <w:pPr>
        <w:numPr>
          <w:ilvl w:val="0"/>
          <w:numId w:val="1"/>
        </w:numPr>
        <w:tabs>
          <w:tab w:val="left" w:pos="426"/>
          <w:tab w:val="num" w:pos="502"/>
        </w:tabs>
        <w:ind w:left="0" w:firstLine="0"/>
        <w:jc w:val="both"/>
      </w:pPr>
      <w:r w:rsidRPr="00963DED">
        <w:t xml:space="preserve">Ако теренът не бъде освободен в уговорения срок, </w:t>
      </w:r>
      <w:r w:rsidRPr="00963DED">
        <w:rPr>
          <w:b/>
        </w:rPr>
        <w:t>НАЕМОДАТЕЛЯТ</w:t>
      </w:r>
      <w:r w:rsidRPr="00963DED">
        <w:t xml:space="preserve"> има право да иска прекратяване на договора, съгласно действащите законови разпоредби. В този случай, намиращият се върху терена обект остава у</w:t>
      </w:r>
      <w:r w:rsidRPr="00963DED">
        <w:rPr>
          <w:b/>
        </w:rPr>
        <w:t xml:space="preserve"> НАЕМОДАТЕЛЯ</w:t>
      </w:r>
      <w:r w:rsidR="00D13A3C" w:rsidRPr="00D13A3C">
        <w:rPr>
          <w:bCs/>
        </w:rPr>
        <w:t>,</w:t>
      </w:r>
      <w:r w:rsidRPr="00963DED">
        <w:rPr>
          <w:b/>
        </w:rPr>
        <w:t xml:space="preserve"> </w:t>
      </w:r>
      <w:r w:rsidRPr="00963DED">
        <w:t>като за него той</w:t>
      </w:r>
      <w:r w:rsidRPr="00963DED">
        <w:rPr>
          <w:b/>
        </w:rPr>
        <w:t xml:space="preserve"> </w:t>
      </w:r>
      <w:r w:rsidRPr="00963DED">
        <w:t>съставя опис</w:t>
      </w:r>
      <w:r w:rsidR="00257159" w:rsidRPr="00963DED">
        <w:t xml:space="preserve">. </w:t>
      </w:r>
      <w:r w:rsidR="00257159" w:rsidRPr="00963DED">
        <w:lastRenderedPageBreak/>
        <w:t>З</w:t>
      </w:r>
      <w:r w:rsidRPr="00963DED">
        <w:t xml:space="preserve">а съхраняването </w:t>
      </w:r>
      <w:r w:rsidRPr="00963DED">
        <w:rPr>
          <w:b/>
        </w:rPr>
        <w:t>НАЕМАТЕЛЯТ</w:t>
      </w:r>
      <w:r w:rsidRPr="00963DED">
        <w:t xml:space="preserve"> дължи на </w:t>
      </w:r>
      <w:r w:rsidRPr="00963DED">
        <w:rPr>
          <w:b/>
        </w:rPr>
        <w:t>НАЕМОДАТЕЛЯ</w:t>
      </w:r>
      <w:r w:rsidRPr="00963DED">
        <w:t xml:space="preserve"> месечен наем в двукратния размер на договорения в Раздел II, чл. 2 от договора. Страните декларират, че с настоящата клауза постигат споразумение за доброволно уреждане на въпроса за предаване ползването на терена от страна на </w:t>
      </w:r>
      <w:r w:rsidRPr="00963DED">
        <w:rPr>
          <w:b/>
        </w:rPr>
        <w:t>НАЕМАТЕЛЯ</w:t>
      </w:r>
      <w:r w:rsidRPr="00963DED">
        <w:t xml:space="preserve"> на </w:t>
      </w:r>
      <w:r w:rsidRPr="00963DED">
        <w:rPr>
          <w:b/>
        </w:rPr>
        <w:t xml:space="preserve">НАЕМОДАТЕЛЯ. </w:t>
      </w:r>
      <w:r w:rsidRPr="00963DED">
        <w:rPr>
          <w:bCs/>
        </w:rPr>
        <w:t xml:space="preserve">В случай, че </w:t>
      </w:r>
      <w:r w:rsidRPr="00963DED">
        <w:rPr>
          <w:b/>
        </w:rPr>
        <w:t>НАЕМАТЕЛЯТ</w:t>
      </w:r>
      <w:r w:rsidRPr="00963DED">
        <w:rPr>
          <w:bCs/>
        </w:rPr>
        <w:t xml:space="preserve">, прекрати предсрочно настоящия договор без да отправи тримесечно писмено предизвестие до </w:t>
      </w:r>
      <w:r w:rsidRPr="00963DED">
        <w:rPr>
          <w:b/>
          <w:bCs/>
        </w:rPr>
        <w:t>НАЕМОДАТЕЛЯ</w:t>
      </w:r>
      <w:r w:rsidRPr="00963DED">
        <w:rPr>
          <w:bCs/>
        </w:rPr>
        <w:t xml:space="preserve">, той губи внесения депозит и дължи заплащане на месечния наем за неспазения срок на предизвестието, ведно със заплащането на всички разходи и консумативи свързани с ползването на терена и намиращия се върху него обект /ел. енергия, отопление, телефон и други/, направени във връзка със съхранение на вещите му, за което страните подписват приемо-предавателен протокол.  </w:t>
      </w:r>
    </w:p>
    <w:p w14:paraId="54E17899" w14:textId="77777777" w:rsidR="00D95805" w:rsidRPr="00963DED" w:rsidRDefault="00D95805" w:rsidP="00D95805">
      <w:pPr>
        <w:tabs>
          <w:tab w:val="left" w:pos="426"/>
        </w:tabs>
        <w:jc w:val="both"/>
        <w:rPr>
          <w:bCs/>
        </w:rPr>
      </w:pPr>
    </w:p>
    <w:p w14:paraId="6F26FA66" w14:textId="6DA4D12C" w:rsidR="00D95805" w:rsidRPr="00963DED" w:rsidRDefault="00D95805" w:rsidP="00D95805">
      <w:pPr>
        <w:ind w:firstLine="348"/>
        <w:rPr>
          <w:b/>
          <w:bCs/>
        </w:rPr>
      </w:pPr>
      <w:r w:rsidRPr="00963DED">
        <w:rPr>
          <w:b/>
          <w:bCs/>
        </w:rPr>
        <w:t xml:space="preserve">                                         VI. НЕПРЕОД</w:t>
      </w:r>
      <w:r w:rsidR="00E01D8E">
        <w:rPr>
          <w:b/>
          <w:bCs/>
        </w:rPr>
        <w:t>О</w:t>
      </w:r>
      <w:r w:rsidRPr="00963DED">
        <w:rPr>
          <w:b/>
          <w:bCs/>
        </w:rPr>
        <w:t>ЛИМА СИЛА</w:t>
      </w:r>
    </w:p>
    <w:p w14:paraId="45611FC1" w14:textId="22BB11A0" w:rsidR="00D95805" w:rsidRPr="00963DED" w:rsidRDefault="00D95805" w:rsidP="00D95805">
      <w:pPr>
        <w:numPr>
          <w:ilvl w:val="0"/>
          <w:numId w:val="1"/>
        </w:numPr>
        <w:tabs>
          <w:tab w:val="right" w:pos="426"/>
        </w:tabs>
        <w:ind w:left="0" w:firstLine="0"/>
        <w:jc w:val="both"/>
        <w:rPr>
          <w:b/>
          <w:bCs/>
        </w:rPr>
      </w:pPr>
      <w:r w:rsidRPr="00963DED">
        <w:rPr>
          <w:bCs/>
        </w:rPr>
        <w:t>Страните се освобождават от отговорност, по повод изпълнението на правата и задълженията си по този договор при настъпване на форсмажорни обстоятелства - земетресение, война, наводнение или други природни бедствия, при условията на чл.</w:t>
      </w:r>
      <w:r w:rsidR="00E3288F" w:rsidRPr="00963DED">
        <w:rPr>
          <w:bCs/>
        </w:rPr>
        <w:t xml:space="preserve"> </w:t>
      </w:r>
      <w:r w:rsidRPr="00963DED">
        <w:rPr>
          <w:bCs/>
        </w:rPr>
        <w:t>306 от Търговския закон. В този случай никоя от страните не дължи неустойки, както и никоя от страните не може да предяви претенции към другата страна за н</w:t>
      </w:r>
      <w:r w:rsidR="00E3288F" w:rsidRPr="00963DED">
        <w:rPr>
          <w:bCs/>
        </w:rPr>
        <w:t>е</w:t>
      </w:r>
      <w:r w:rsidRPr="00963DED">
        <w:rPr>
          <w:bCs/>
        </w:rPr>
        <w:t>изпълнение на договора. Форсмажорните обстоятелства се доказват с официален документ.</w:t>
      </w:r>
    </w:p>
    <w:p w14:paraId="3A0BFCF7" w14:textId="77777777" w:rsidR="00D95805" w:rsidRPr="00963DED" w:rsidRDefault="00D95805" w:rsidP="00D95805">
      <w:pPr>
        <w:ind w:left="2484" w:firstLine="348"/>
        <w:jc w:val="both"/>
        <w:rPr>
          <w:b/>
          <w:bCs/>
        </w:rPr>
      </w:pPr>
    </w:p>
    <w:p w14:paraId="78F45F00" w14:textId="77777777" w:rsidR="00D95805" w:rsidRPr="00963DED" w:rsidRDefault="00D95805" w:rsidP="00D95805">
      <w:pPr>
        <w:ind w:left="2484" w:firstLine="348"/>
        <w:rPr>
          <w:b/>
          <w:bCs/>
        </w:rPr>
      </w:pPr>
      <w:r w:rsidRPr="00963DED">
        <w:rPr>
          <w:b/>
          <w:bCs/>
        </w:rPr>
        <w:t>VII. ПОДДРЪЖКА И ПОПРАВКИ</w:t>
      </w:r>
    </w:p>
    <w:p w14:paraId="51ED89F2" w14:textId="77777777" w:rsidR="00D95805" w:rsidRPr="00963DED" w:rsidRDefault="00D95805" w:rsidP="00D95805">
      <w:pPr>
        <w:numPr>
          <w:ilvl w:val="0"/>
          <w:numId w:val="1"/>
        </w:numPr>
        <w:tabs>
          <w:tab w:val="right" w:pos="426"/>
        </w:tabs>
        <w:ind w:left="0" w:firstLine="0"/>
        <w:jc w:val="both"/>
        <w:rPr>
          <w:bCs/>
        </w:rPr>
      </w:pPr>
      <w:r w:rsidRPr="00963DED">
        <w:rPr>
          <w:b/>
          <w:bCs/>
        </w:rPr>
        <w:t xml:space="preserve"> </w:t>
      </w:r>
      <w:r w:rsidRPr="00963DED">
        <w:rPr>
          <w:bCs/>
        </w:rPr>
        <w:t xml:space="preserve">Дневната поддръжка и чистене на наетия терен е задължение на </w:t>
      </w:r>
      <w:r w:rsidRPr="00963DED">
        <w:rPr>
          <w:b/>
          <w:bCs/>
        </w:rPr>
        <w:t>НАЕМАТЕЛЯ</w:t>
      </w:r>
      <w:r w:rsidRPr="00963DED">
        <w:rPr>
          <w:bCs/>
        </w:rPr>
        <w:t xml:space="preserve"> и е за негова сметка. </w:t>
      </w:r>
    </w:p>
    <w:p w14:paraId="20D1E800" w14:textId="77777777" w:rsidR="00D95805" w:rsidRPr="00963DED" w:rsidRDefault="00D95805" w:rsidP="00D95805">
      <w:pPr>
        <w:jc w:val="both"/>
        <w:rPr>
          <w:bCs/>
        </w:rPr>
      </w:pPr>
    </w:p>
    <w:p w14:paraId="2FBE0EBC" w14:textId="2F174676" w:rsidR="00D95805" w:rsidRPr="00963DED" w:rsidRDefault="00D95805" w:rsidP="00D95805">
      <w:pPr>
        <w:numPr>
          <w:ilvl w:val="0"/>
          <w:numId w:val="1"/>
        </w:numPr>
        <w:tabs>
          <w:tab w:val="right" w:pos="426"/>
        </w:tabs>
        <w:ind w:left="0" w:firstLine="0"/>
        <w:jc w:val="both"/>
        <w:rPr>
          <w:bCs/>
        </w:rPr>
      </w:pPr>
      <w:r w:rsidRPr="00963DED">
        <w:rPr>
          <w:bCs/>
        </w:rPr>
        <w:t xml:space="preserve">Ако след подписване на този договор се наложат реконструкции, ремонтни работи или подобрения, които налагат преминаване или използване на част от наетия от </w:t>
      </w:r>
      <w:r w:rsidRPr="00963DED">
        <w:rPr>
          <w:b/>
        </w:rPr>
        <w:t>НАЕМАТЕЛЯ</w:t>
      </w:r>
      <w:r w:rsidR="00E3288F" w:rsidRPr="00963DED">
        <w:rPr>
          <w:bCs/>
        </w:rPr>
        <w:t xml:space="preserve"> </w:t>
      </w:r>
      <w:r w:rsidRPr="00963DED">
        <w:rPr>
          <w:bCs/>
        </w:rPr>
        <w:t xml:space="preserve">терен, </w:t>
      </w:r>
      <w:r w:rsidRPr="00963DED">
        <w:rPr>
          <w:b/>
          <w:bCs/>
        </w:rPr>
        <w:t>НАЕМОДАТЕЛЯТ</w:t>
      </w:r>
      <w:r w:rsidRPr="00963DED">
        <w:rPr>
          <w:bCs/>
        </w:rPr>
        <w:t xml:space="preserve"> координира своите действия с </w:t>
      </w:r>
      <w:r w:rsidRPr="00963DED">
        <w:rPr>
          <w:b/>
        </w:rPr>
        <w:t>НАЕМАТЕЛЯ</w:t>
      </w:r>
      <w:r w:rsidRPr="00963DED">
        <w:rPr>
          <w:bCs/>
        </w:rPr>
        <w:t xml:space="preserve">. Ако не се стигне до споразумение, </w:t>
      </w:r>
      <w:r w:rsidRPr="00963DED">
        <w:rPr>
          <w:b/>
          <w:bCs/>
        </w:rPr>
        <w:t>НАЕМОДАТЕЛЯТ</w:t>
      </w:r>
      <w:r w:rsidRPr="00963DED">
        <w:rPr>
          <w:bCs/>
        </w:rPr>
        <w:t xml:space="preserve"> има право да извърши посочените по-горе действия,  като даде едноседмично предизвестие и осигури извършването на реконструкциите, ремонтни работи или подобренията по начин с който не се възпрепятства използването на терена по предназначение от </w:t>
      </w:r>
      <w:r w:rsidRPr="00963DED">
        <w:rPr>
          <w:b/>
          <w:bCs/>
        </w:rPr>
        <w:t>НАЕМАТЕЛЯ</w:t>
      </w:r>
      <w:r w:rsidRPr="00963DED">
        <w:rPr>
          <w:bCs/>
        </w:rPr>
        <w:t xml:space="preserve">. В случай, че </w:t>
      </w:r>
      <w:r w:rsidRPr="00963DED">
        <w:rPr>
          <w:b/>
          <w:bCs/>
        </w:rPr>
        <w:t>НАЕМАТЕЛЯТ</w:t>
      </w:r>
      <w:r w:rsidRPr="00963DED">
        <w:rPr>
          <w:bCs/>
        </w:rPr>
        <w:t xml:space="preserve"> претърпи вреди вследствие действията на </w:t>
      </w:r>
      <w:r w:rsidRPr="00963DED">
        <w:rPr>
          <w:b/>
          <w:bCs/>
        </w:rPr>
        <w:t>НАЕМОДАТЕЛЯ</w:t>
      </w:r>
      <w:r w:rsidRPr="00963DED">
        <w:rPr>
          <w:bCs/>
        </w:rPr>
        <w:t xml:space="preserve">, последният дължи обезщетяването им до доказания размер.  </w:t>
      </w:r>
    </w:p>
    <w:p w14:paraId="294807C2" w14:textId="77777777" w:rsidR="00D95805" w:rsidRPr="00963DED" w:rsidRDefault="00D95805" w:rsidP="00D95805">
      <w:pPr>
        <w:jc w:val="both"/>
        <w:rPr>
          <w:bCs/>
        </w:rPr>
      </w:pPr>
    </w:p>
    <w:p w14:paraId="4B5E5F90" w14:textId="2E2345D6" w:rsidR="00D95805" w:rsidRPr="00963DED" w:rsidRDefault="00D95805" w:rsidP="00D95805">
      <w:pPr>
        <w:numPr>
          <w:ilvl w:val="0"/>
          <w:numId w:val="1"/>
        </w:numPr>
        <w:tabs>
          <w:tab w:val="right" w:pos="426"/>
        </w:tabs>
        <w:ind w:left="0" w:firstLine="0"/>
        <w:jc w:val="both"/>
        <w:rPr>
          <w:bCs/>
        </w:rPr>
      </w:pPr>
      <w:r w:rsidRPr="00963DED">
        <w:rPr>
          <w:b/>
          <w:bCs/>
        </w:rPr>
        <w:t>НАЕМОДАТЕЛЯТ</w:t>
      </w:r>
      <w:r w:rsidRPr="00963DED">
        <w:rPr>
          <w:bCs/>
        </w:rPr>
        <w:t xml:space="preserve"> има право да влиза в терена</w:t>
      </w:r>
      <w:r w:rsidR="00D13A3C">
        <w:rPr>
          <w:bCs/>
        </w:rPr>
        <w:t xml:space="preserve">, нает от </w:t>
      </w:r>
      <w:r w:rsidR="00D13A3C" w:rsidRPr="00D13A3C">
        <w:rPr>
          <w:b/>
        </w:rPr>
        <w:t>НАЕМАТЕЛЯ</w:t>
      </w:r>
      <w:r w:rsidR="00257159" w:rsidRPr="00963DED">
        <w:rPr>
          <w:bCs/>
        </w:rPr>
        <w:t xml:space="preserve"> </w:t>
      </w:r>
      <w:r w:rsidR="00D13A3C">
        <w:rPr>
          <w:bCs/>
        </w:rPr>
        <w:t>по този договор</w:t>
      </w:r>
      <w:r w:rsidR="005F1579">
        <w:rPr>
          <w:bCs/>
        </w:rPr>
        <w:t xml:space="preserve">, само </w:t>
      </w:r>
      <w:r w:rsidR="00257159" w:rsidRPr="00963DED">
        <w:rPr>
          <w:bCs/>
        </w:rPr>
        <w:t>в</w:t>
      </w:r>
      <w:r w:rsidRPr="00963DED">
        <w:rPr>
          <w:bCs/>
        </w:rPr>
        <w:t xml:space="preserve"> присъствието на упълномощен представител </w:t>
      </w:r>
      <w:r w:rsidR="005F1579">
        <w:rPr>
          <w:bCs/>
        </w:rPr>
        <w:t>от</w:t>
      </w:r>
      <w:r w:rsidRPr="00963DED">
        <w:rPr>
          <w:bCs/>
        </w:rPr>
        <w:t xml:space="preserve"> </w:t>
      </w:r>
      <w:r w:rsidRPr="00963DED">
        <w:rPr>
          <w:b/>
          <w:bCs/>
        </w:rPr>
        <w:t>НАЕМАТЕЛЯ</w:t>
      </w:r>
      <w:r w:rsidRPr="00963DED">
        <w:rPr>
          <w:bCs/>
        </w:rPr>
        <w:t>.</w:t>
      </w:r>
    </w:p>
    <w:p w14:paraId="7E84F917" w14:textId="77777777" w:rsidR="00D95805" w:rsidRPr="00963DED" w:rsidRDefault="00D95805" w:rsidP="00D95805">
      <w:pPr>
        <w:tabs>
          <w:tab w:val="right" w:pos="426"/>
        </w:tabs>
        <w:jc w:val="both"/>
        <w:rPr>
          <w:bCs/>
        </w:rPr>
      </w:pPr>
    </w:p>
    <w:p w14:paraId="4E54E921" w14:textId="77777777" w:rsidR="00D95805" w:rsidRPr="00963DED" w:rsidRDefault="00D95805" w:rsidP="00D95805">
      <w:pPr>
        <w:jc w:val="center"/>
        <w:rPr>
          <w:b/>
          <w:bCs/>
        </w:rPr>
      </w:pPr>
      <w:r w:rsidRPr="00963DED">
        <w:rPr>
          <w:b/>
          <w:bCs/>
        </w:rPr>
        <w:t>VI</w:t>
      </w:r>
      <w:r w:rsidRPr="00963DED">
        <w:rPr>
          <w:b/>
          <w:bCs/>
          <w:lang w:val="en-GB"/>
        </w:rPr>
        <w:t>I</w:t>
      </w:r>
      <w:r w:rsidRPr="00963DED">
        <w:rPr>
          <w:b/>
          <w:bCs/>
        </w:rPr>
        <w:t>I. ЗАКЛЮЧИТЕЛНИ РАЗПОРЕДБИ</w:t>
      </w:r>
    </w:p>
    <w:p w14:paraId="1FEA9EDB" w14:textId="511EB8D1" w:rsidR="00D95805" w:rsidRDefault="00D95805" w:rsidP="00123EDE">
      <w:pPr>
        <w:numPr>
          <w:ilvl w:val="0"/>
          <w:numId w:val="1"/>
        </w:numPr>
        <w:tabs>
          <w:tab w:val="right" w:pos="426"/>
        </w:tabs>
        <w:ind w:left="0" w:firstLine="0"/>
        <w:jc w:val="both"/>
      </w:pPr>
      <w:r w:rsidRPr="00963DED">
        <w:t>При подписване на настоящия договор страните посочват адресите си за кореспонденция, на които ще се връчват всички съобщения, искания или писмено изразени съгласия, документи и други книжа, включително уведомления и призовавания по съдебни производства. Ако някоя страна не уведоми другата своевременно за промяна в адреса си, всички съобщения се изпращат на адреса, посочен в настоящия договор и се смятат за редовно връчени, независимо от адреса на управление на търговското дружество. Страните приемат за уговорено, че всички съобщения следва да се връчват на посочените в договора адреси. Валидно разменена кореспонденция ще се извършва с нотариални покани, писмо с обратна разписка, доставка с куриер или по друг начин, удостоверяващ надлежното уведомяване на страната. Адресите за кореспонденция са както следва:</w:t>
      </w:r>
    </w:p>
    <w:p w14:paraId="6090EEEB" w14:textId="77777777" w:rsidR="009932D6" w:rsidRPr="00963DED" w:rsidRDefault="009932D6" w:rsidP="00123EDE">
      <w:pPr>
        <w:tabs>
          <w:tab w:val="right" w:pos="426"/>
        </w:tabs>
        <w:jc w:val="both"/>
      </w:pPr>
    </w:p>
    <w:p w14:paraId="06DD0DA8" w14:textId="77777777" w:rsidR="00D95805" w:rsidRPr="00963DED" w:rsidRDefault="00D95805" w:rsidP="00D95805">
      <w:pPr>
        <w:tabs>
          <w:tab w:val="num" w:pos="0"/>
          <w:tab w:val="right" w:pos="426"/>
        </w:tabs>
      </w:pPr>
      <w:r w:rsidRPr="00963DED">
        <w:rPr>
          <w:b/>
        </w:rPr>
        <w:t>НАЕМОДАТЕЛ:</w:t>
      </w:r>
    </w:p>
    <w:p w14:paraId="5574B14F" w14:textId="77777777" w:rsidR="00F020C4" w:rsidRPr="007F0EF3" w:rsidRDefault="00F020C4" w:rsidP="00F020C4">
      <w:pPr>
        <w:suppressAutoHyphens/>
        <w:spacing w:line="276" w:lineRule="auto"/>
        <w:jc w:val="both"/>
        <w:rPr>
          <w:rFonts w:eastAsia="Calibri"/>
          <w:b/>
          <w:bCs/>
          <w:noProof/>
          <w:lang w:eastAsia="en-GB"/>
        </w:rPr>
      </w:pPr>
      <w:bookmarkStart w:id="4" w:name="_Hlk63777577"/>
      <w:r w:rsidRPr="007F0EF3">
        <w:rPr>
          <w:rFonts w:eastAsia="Calibri"/>
          <w:b/>
          <w:bCs/>
          <w:noProof/>
          <w:lang w:eastAsia="en-GB"/>
        </w:rPr>
        <w:t>„НАЦИОНАЛНА КОМПАНИЯ ИНДУСТРИАЛНИ ЗОНИ”  ЕАД</w:t>
      </w:r>
    </w:p>
    <w:p w14:paraId="78C308B3" w14:textId="77777777" w:rsidR="00F020C4" w:rsidRPr="006212CF" w:rsidRDefault="00F020C4" w:rsidP="00F020C4">
      <w:pPr>
        <w:suppressAutoHyphens/>
        <w:jc w:val="both"/>
        <w:rPr>
          <w:rFonts w:eastAsia="Calibri"/>
          <w:noProof/>
          <w:lang w:eastAsia="en-GB"/>
        </w:rPr>
      </w:pPr>
      <w:r w:rsidRPr="007F0EF3">
        <w:rPr>
          <w:rFonts w:eastAsia="Calibri"/>
          <w:b/>
          <w:bCs/>
          <w:noProof/>
          <w:lang w:eastAsia="en-GB"/>
        </w:rPr>
        <w:t>адрес:</w:t>
      </w:r>
      <w:r w:rsidRPr="006212CF">
        <w:rPr>
          <w:rFonts w:eastAsia="Calibri"/>
          <w:noProof/>
          <w:lang w:eastAsia="en-GB"/>
        </w:rPr>
        <w:t xml:space="preserve">  гр. София, п.к.1000, район Средец, ул. „Ангел Кънчев“ № 1, ет. 4</w:t>
      </w:r>
    </w:p>
    <w:p w14:paraId="6D31B588" w14:textId="693E5577" w:rsidR="00F020C4" w:rsidRPr="006212CF" w:rsidRDefault="00F020C4" w:rsidP="00F020C4">
      <w:pPr>
        <w:suppressAutoHyphens/>
        <w:jc w:val="both"/>
        <w:rPr>
          <w:rFonts w:eastAsia="Calibri"/>
          <w:noProof/>
          <w:lang w:eastAsia="en-GB"/>
        </w:rPr>
      </w:pPr>
      <w:r w:rsidRPr="007F0EF3">
        <w:rPr>
          <w:rFonts w:eastAsia="Calibri"/>
          <w:b/>
          <w:bCs/>
          <w:noProof/>
          <w:lang w:eastAsia="en-GB"/>
        </w:rPr>
        <w:t>лице за контакт:</w:t>
      </w:r>
      <w:r w:rsidRPr="006212CF">
        <w:rPr>
          <w:rFonts w:eastAsia="Calibri"/>
          <w:noProof/>
          <w:lang w:eastAsia="en-GB"/>
        </w:rPr>
        <w:t xml:space="preserve"> </w:t>
      </w:r>
      <w:r>
        <w:rPr>
          <w:rFonts w:eastAsia="Calibri"/>
          <w:noProof/>
          <w:lang w:eastAsia="en-GB"/>
        </w:rPr>
        <w:t>Илиян Георгиев</w:t>
      </w:r>
      <w:r w:rsidRPr="006212CF">
        <w:rPr>
          <w:rFonts w:eastAsia="Calibri"/>
          <w:noProof/>
          <w:lang w:eastAsia="en-GB"/>
        </w:rPr>
        <w:t xml:space="preserve"> </w:t>
      </w:r>
      <w:r w:rsidR="00DB6C96">
        <w:rPr>
          <w:rFonts w:eastAsia="Calibri"/>
          <w:noProof/>
          <w:lang w:eastAsia="en-GB"/>
        </w:rPr>
        <w:t>–</w:t>
      </w:r>
      <w:r w:rsidRPr="006212CF">
        <w:rPr>
          <w:rFonts w:eastAsia="Calibri"/>
          <w:noProof/>
          <w:lang w:eastAsia="en-GB"/>
        </w:rPr>
        <w:t xml:space="preserve"> </w:t>
      </w:r>
      <w:r w:rsidR="00DB6C96">
        <w:rPr>
          <w:rFonts w:eastAsia="Calibri"/>
          <w:noProof/>
          <w:lang w:eastAsia="en-GB"/>
        </w:rPr>
        <w:t>Главен експерт</w:t>
      </w:r>
      <w:r w:rsidRPr="006212CF">
        <w:rPr>
          <w:rFonts w:eastAsia="Calibri"/>
          <w:noProof/>
          <w:lang w:eastAsia="en-GB"/>
        </w:rPr>
        <w:t xml:space="preserve"> </w:t>
      </w:r>
      <w:r>
        <w:rPr>
          <w:rFonts w:eastAsia="Calibri"/>
          <w:noProof/>
          <w:lang w:eastAsia="en-GB"/>
        </w:rPr>
        <w:t>Управление на собствеността</w:t>
      </w:r>
    </w:p>
    <w:p w14:paraId="68AE713D" w14:textId="6FCA5645" w:rsidR="00774516" w:rsidRPr="003444D6" w:rsidRDefault="00F020C4" w:rsidP="003444D6">
      <w:pPr>
        <w:suppressAutoHyphens/>
        <w:jc w:val="both"/>
        <w:rPr>
          <w:rFonts w:eastAsia="Calibri"/>
          <w:noProof/>
          <w:color w:val="0000FF"/>
          <w:u w:val="single"/>
          <w:lang w:eastAsia="en-GB"/>
        </w:rPr>
      </w:pPr>
      <w:r w:rsidRPr="007F0EF3">
        <w:rPr>
          <w:rFonts w:eastAsia="Calibri"/>
          <w:b/>
          <w:bCs/>
          <w:noProof/>
          <w:lang w:eastAsia="en-GB"/>
        </w:rPr>
        <w:t>тел.:</w:t>
      </w:r>
      <w:r w:rsidRPr="006212CF">
        <w:rPr>
          <w:rFonts w:eastAsia="Calibri"/>
          <w:noProof/>
          <w:lang w:eastAsia="en-GB"/>
        </w:rPr>
        <w:t xml:space="preserve"> 0</w:t>
      </w:r>
      <w:r>
        <w:rPr>
          <w:rFonts w:eastAsia="Calibri"/>
          <w:noProof/>
          <w:lang w:eastAsia="en-GB"/>
        </w:rPr>
        <w:t>885</w:t>
      </w:r>
      <w:r w:rsidR="008E6CD9">
        <w:rPr>
          <w:rFonts w:eastAsia="Calibri"/>
          <w:noProof/>
          <w:lang w:eastAsia="en-GB"/>
        </w:rPr>
        <w:t xml:space="preserve"> </w:t>
      </w:r>
      <w:r>
        <w:rPr>
          <w:rFonts w:eastAsia="Calibri"/>
          <w:noProof/>
          <w:lang w:eastAsia="en-GB"/>
        </w:rPr>
        <w:t>657</w:t>
      </w:r>
      <w:r w:rsidR="008E6CD9">
        <w:rPr>
          <w:rFonts w:eastAsia="Calibri"/>
          <w:noProof/>
          <w:lang w:eastAsia="en-GB"/>
        </w:rPr>
        <w:t xml:space="preserve"> </w:t>
      </w:r>
      <w:r>
        <w:rPr>
          <w:rFonts w:eastAsia="Calibri"/>
          <w:noProof/>
          <w:lang w:eastAsia="en-GB"/>
        </w:rPr>
        <w:t>550</w:t>
      </w:r>
      <w:r w:rsidRPr="006212CF">
        <w:rPr>
          <w:rFonts w:eastAsia="Calibri"/>
          <w:noProof/>
          <w:lang w:eastAsia="en-GB"/>
        </w:rPr>
        <w:t xml:space="preserve">; </w:t>
      </w:r>
      <w:bookmarkStart w:id="5" w:name="_Hlk63777633"/>
      <w:r w:rsidRPr="007F0EF3">
        <w:rPr>
          <w:rFonts w:eastAsia="Calibri"/>
          <w:b/>
          <w:bCs/>
          <w:noProof/>
          <w:lang w:eastAsia="en-GB"/>
        </w:rPr>
        <w:t>ел. поща:</w:t>
      </w:r>
      <w:r w:rsidRPr="006212CF">
        <w:rPr>
          <w:rFonts w:eastAsia="Calibri"/>
          <w:noProof/>
          <w:lang w:eastAsia="en-GB"/>
        </w:rPr>
        <w:t xml:space="preserve"> </w:t>
      </w:r>
      <w:bookmarkEnd w:id="5"/>
      <w:r>
        <w:fldChar w:fldCharType="begin"/>
      </w:r>
      <w:r>
        <w:instrText xml:space="preserve"> HYPERLINK "mailto:i.georgiev@nciz.bg" </w:instrText>
      </w:r>
      <w:r>
        <w:fldChar w:fldCharType="separate"/>
      </w:r>
      <w:r w:rsidRPr="00AC3864">
        <w:rPr>
          <w:rStyle w:val="Hyperlink"/>
          <w:rFonts w:eastAsia="Calibri"/>
          <w:noProof/>
          <w:lang w:val="en-US" w:eastAsia="en-GB"/>
        </w:rPr>
        <w:t>i</w:t>
      </w:r>
      <w:r w:rsidRPr="00AC3864">
        <w:rPr>
          <w:rStyle w:val="Hyperlink"/>
          <w:rFonts w:eastAsia="Calibri"/>
          <w:noProof/>
          <w:lang w:eastAsia="en-GB"/>
        </w:rPr>
        <w:t>.</w:t>
      </w:r>
      <w:r w:rsidRPr="00AC3864">
        <w:rPr>
          <w:rStyle w:val="Hyperlink"/>
          <w:rFonts w:eastAsia="Calibri"/>
          <w:noProof/>
          <w:lang w:val="en-US" w:eastAsia="en-GB"/>
        </w:rPr>
        <w:t>georgiev</w:t>
      </w:r>
      <w:r w:rsidRPr="00AC3864">
        <w:rPr>
          <w:rStyle w:val="Hyperlink"/>
          <w:rFonts w:eastAsia="Calibri"/>
          <w:noProof/>
          <w:lang w:eastAsia="en-GB"/>
        </w:rPr>
        <w:t>@nciz.bg</w:t>
      </w:r>
      <w:r>
        <w:rPr>
          <w:rStyle w:val="Hyperlink"/>
          <w:rFonts w:eastAsia="Calibri"/>
          <w:noProof/>
          <w:lang w:eastAsia="en-GB"/>
        </w:rPr>
        <w:fldChar w:fldCharType="end"/>
      </w:r>
      <w:bookmarkEnd w:id="4"/>
    </w:p>
    <w:p w14:paraId="2E9824AA" w14:textId="77777777" w:rsidR="00A303FF" w:rsidRPr="00963DED" w:rsidRDefault="00A303FF" w:rsidP="00123EDE">
      <w:pPr>
        <w:tabs>
          <w:tab w:val="num" w:pos="0"/>
          <w:tab w:val="right" w:pos="426"/>
          <w:tab w:val="right" w:pos="1701"/>
        </w:tabs>
      </w:pPr>
    </w:p>
    <w:p w14:paraId="02614E9F" w14:textId="77777777" w:rsidR="00D95805" w:rsidRPr="002821DA" w:rsidRDefault="00D95805" w:rsidP="00D95805">
      <w:pPr>
        <w:tabs>
          <w:tab w:val="num" w:pos="0"/>
          <w:tab w:val="right" w:pos="426"/>
        </w:tabs>
        <w:rPr>
          <w:b/>
        </w:rPr>
      </w:pPr>
      <w:r w:rsidRPr="002821DA">
        <w:rPr>
          <w:b/>
        </w:rPr>
        <w:t>НАЕМАТЕЛ:</w:t>
      </w:r>
    </w:p>
    <w:p w14:paraId="6A11E3AE" w14:textId="506279DA" w:rsidR="00D95805" w:rsidRPr="00AA4B4A" w:rsidRDefault="004C0BD9" w:rsidP="00D95805">
      <w:pPr>
        <w:tabs>
          <w:tab w:val="num" w:pos="0"/>
          <w:tab w:val="right" w:pos="426"/>
        </w:tabs>
        <w:rPr>
          <w:bCs/>
          <w:shd w:val="clear" w:color="auto" w:fill="FEFEFE"/>
          <w:lang w:val="en-US"/>
        </w:rPr>
      </w:pPr>
      <w:r w:rsidRPr="00AA4B4A">
        <w:rPr>
          <w:bCs/>
          <w:shd w:val="clear" w:color="auto" w:fill="FEFEFE"/>
        </w:rPr>
        <w:t>„</w:t>
      </w:r>
      <w:r w:rsidR="002821DA" w:rsidRPr="00AA4B4A">
        <w:rPr>
          <w:bCs/>
          <w:shd w:val="clear" w:color="auto" w:fill="FEFEFE"/>
          <w:lang w:val="en-US" w:eastAsia="x-none"/>
        </w:rPr>
        <w:t>………..</w:t>
      </w:r>
      <w:r w:rsidR="001371C7" w:rsidRPr="00AA4B4A">
        <w:rPr>
          <w:bCs/>
          <w:shd w:val="clear" w:color="auto" w:fill="FEFEFE"/>
          <w:lang w:eastAsia="x-none"/>
        </w:rPr>
        <w:t>“</w:t>
      </w:r>
      <w:r w:rsidR="002821DA" w:rsidRPr="00AA4B4A">
        <w:rPr>
          <w:bCs/>
          <w:shd w:val="clear" w:color="auto" w:fill="FEFEFE"/>
          <w:lang w:val="en-US" w:eastAsia="x-none"/>
        </w:rPr>
        <w:t>……..</w:t>
      </w:r>
    </w:p>
    <w:p w14:paraId="2C0ED905" w14:textId="553D5064" w:rsidR="00BC1DD5" w:rsidRPr="002821DA" w:rsidRDefault="00D95805" w:rsidP="00D95805">
      <w:pPr>
        <w:tabs>
          <w:tab w:val="num" w:pos="0"/>
          <w:tab w:val="right" w:pos="426"/>
        </w:tabs>
        <w:rPr>
          <w:bCs/>
          <w:shd w:val="clear" w:color="auto" w:fill="FEFEFE"/>
          <w:lang w:val="en-US" w:eastAsia="x-none"/>
        </w:rPr>
      </w:pPr>
      <w:r w:rsidRPr="002821DA">
        <w:rPr>
          <w:b/>
          <w:shd w:val="clear" w:color="auto" w:fill="FEFEFE"/>
        </w:rPr>
        <w:t>адрес:</w:t>
      </w:r>
      <w:r w:rsidR="002821DA" w:rsidRPr="002821DA">
        <w:rPr>
          <w:bCs/>
          <w:shd w:val="clear" w:color="auto" w:fill="FEFEFE"/>
          <w:lang w:val="en-US"/>
        </w:rPr>
        <w:t>……………………………….</w:t>
      </w:r>
    </w:p>
    <w:p w14:paraId="1B5BF45F" w14:textId="49DBF634" w:rsidR="00D95805" w:rsidRPr="002821DA" w:rsidRDefault="00D95805" w:rsidP="00D95805">
      <w:pPr>
        <w:tabs>
          <w:tab w:val="num" w:pos="0"/>
          <w:tab w:val="right" w:pos="426"/>
        </w:tabs>
        <w:rPr>
          <w:lang w:val="en-US"/>
        </w:rPr>
      </w:pPr>
      <w:r w:rsidRPr="002821DA">
        <w:rPr>
          <w:b/>
          <w:bCs/>
        </w:rPr>
        <w:t>лице за контакт:</w:t>
      </w:r>
      <w:r w:rsidR="002821DA" w:rsidRPr="002821DA">
        <w:rPr>
          <w:bCs/>
          <w:shd w:val="clear" w:color="auto" w:fill="FEFEFE"/>
          <w:lang w:val="en-US" w:eastAsia="x-none"/>
        </w:rPr>
        <w:t xml:space="preserve"> …………………</w:t>
      </w:r>
    </w:p>
    <w:p w14:paraId="31BA9F87" w14:textId="14A3417C" w:rsidR="00D95805" w:rsidRPr="002821DA" w:rsidRDefault="00D95805" w:rsidP="00D95805">
      <w:pPr>
        <w:tabs>
          <w:tab w:val="num" w:pos="0"/>
          <w:tab w:val="right" w:pos="426"/>
          <w:tab w:val="right" w:pos="1701"/>
          <w:tab w:val="right" w:pos="3544"/>
        </w:tabs>
      </w:pPr>
      <w:r w:rsidRPr="002821DA">
        <w:rPr>
          <w:b/>
          <w:bCs/>
        </w:rPr>
        <w:t>тел</w:t>
      </w:r>
      <w:r w:rsidR="00544B74" w:rsidRPr="002821DA">
        <w:rPr>
          <w:b/>
          <w:bCs/>
        </w:rPr>
        <w:t>.</w:t>
      </w:r>
      <w:r w:rsidRPr="002821DA">
        <w:rPr>
          <w:b/>
          <w:bCs/>
        </w:rPr>
        <w:t>:</w:t>
      </w:r>
      <w:r w:rsidRPr="002821DA">
        <w:t xml:space="preserve"> </w:t>
      </w:r>
      <w:r w:rsidR="002821DA" w:rsidRPr="002821DA">
        <w:rPr>
          <w:lang w:val="en-US"/>
        </w:rPr>
        <w:t>……………..</w:t>
      </w:r>
      <w:r w:rsidR="004C0BD9" w:rsidRPr="002821DA">
        <w:t>;</w:t>
      </w:r>
      <w:r w:rsidR="00F020C4" w:rsidRPr="002821DA">
        <w:rPr>
          <w:rFonts w:eastAsia="Calibri"/>
          <w:b/>
          <w:bCs/>
          <w:noProof/>
          <w:lang w:eastAsia="en-GB"/>
        </w:rPr>
        <w:t xml:space="preserve"> ел. поща:</w:t>
      </w:r>
      <w:r w:rsidR="00AA4B4A" w:rsidRPr="00AA4B4A">
        <w:rPr>
          <w:rFonts w:eastAsia="Calibri"/>
          <w:noProof/>
          <w:lang w:eastAsia="en-GB"/>
        </w:rPr>
        <w:t>……….</w:t>
      </w:r>
      <w:r w:rsidRPr="002821DA">
        <w:tab/>
        <w:t xml:space="preserve">  </w:t>
      </w:r>
    </w:p>
    <w:p w14:paraId="51B33AAE" w14:textId="77777777" w:rsidR="00D95805" w:rsidRPr="002821DA" w:rsidRDefault="00D95805" w:rsidP="00D95805">
      <w:pPr>
        <w:tabs>
          <w:tab w:val="num" w:pos="0"/>
          <w:tab w:val="right" w:pos="426"/>
          <w:tab w:val="left" w:pos="720"/>
        </w:tabs>
        <w:rPr>
          <w:lang w:val="en-US"/>
        </w:rPr>
      </w:pPr>
    </w:p>
    <w:p w14:paraId="63DF06C4" w14:textId="77232D56" w:rsidR="00D95805" w:rsidRPr="002821DA" w:rsidRDefault="00D95805" w:rsidP="00D95805">
      <w:pPr>
        <w:numPr>
          <w:ilvl w:val="0"/>
          <w:numId w:val="1"/>
        </w:numPr>
        <w:tabs>
          <w:tab w:val="right" w:pos="426"/>
        </w:tabs>
        <w:ind w:left="0" w:firstLine="0"/>
        <w:jc w:val="both"/>
        <w:rPr>
          <w:bCs/>
        </w:rPr>
      </w:pPr>
      <w:r w:rsidRPr="002821DA">
        <w:t xml:space="preserve">За неуредените в настоящия договор обстоятелства се прилагат разпоредбите на Закона за задълженията и договорите, Търговския закон, </w:t>
      </w:r>
      <w:r w:rsidR="00506B57" w:rsidRPr="002821DA">
        <w:t>Закона за публичните</w:t>
      </w:r>
      <w:r w:rsidR="00506B57" w:rsidRPr="002821DA">
        <w:rPr>
          <w:spacing w:val="-11"/>
        </w:rPr>
        <w:t xml:space="preserve"> </w:t>
      </w:r>
      <w:r w:rsidR="00506B57" w:rsidRPr="002821DA">
        <w:t xml:space="preserve">предприятия и Правилника за прилагане на </w:t>
      </w:r>
      <w:bookmarkStart w:id="6" w:name="_Hlk63863069"/>
      <w:r w:rsidR="00506B57" w:rsidRPr="002821DA">
        <w:t>Закона за публичните</w:t>
      </w:r>
      <w:r w:rsidR="00506B57" w:rsidRPr="002821DA">
        <w:rPr>
          <w:spacing w:val="-11"/>
        </w:rPr>
        <w:t xml:space="preserve"> </w:t>
      </w:r>
      <w:r w:rsidR="00506B57" w:rsidRPr="002821DA">
        <w:t>предприятия</w:t>
      </w:r>
      <w:bookmarkEnd w:id="6"/>
      <w:r w:rsidRPr="002821DA">
        <w:t xml:space="preserve">. </w:t>
      </w:r>
    </w:p>
    <w:p w14:paraId="7E137A12" w14:textId="77777777" w:rsidR="00D95805" w:rsidRPr="00963DED" w:rsidRDefault="00D95805" w:rsidP="00D95805">
      <w:pPr>
        <w:tabs>
          <w:tab w:val="num" w:pos="0"/>
          <w:tab w:val="right" w:pos="426"/>
        </w:tabs>
        <w:jc w:val="both"/>
        <w:rPr>
          <w:bCs/>
        </w:rPr>
      </w:pPr>
    </w:p>
    <w:p w14:paraId="4C3F01D2" w14:textId="77777777" w:rsidR="00D95805" w:rsidRPr="00963DED" w:rsidRDefault="00D95805" w:rsidP="00D95805">
      <w:pPr>
        <w:numPr>
          <w:ilvl w:val="0"/>
          <w:numId w:val="1"/>
        </w:numPr>
        <w:tabs>
          <w:tab w:val="right" w:pos="426"/>
        </w:tabs>
        <w:ind w:left="0" w:firstLine="0"/>
        <w:jc w:val="both"/>
        <w:rPr>
          <w:bCs/>
        </w:rPr>
      </w:pPr>
      <w:r w:rsidRPr="00963DED">
        <w:rPr>
          <w:bCs/>
        </w:rPr>
        <w:t>Всички спорове, породени от настоящия договор, както и споровете за попълване на празнотите или приспособяването му към възникнали обстоятелства, ще бъдат отнасяни за решаване към компетентния български съд.</w:t>
      </w:r>
    </w:p>
    <w:p w14:paraId="2835A3BE" w14:textId="77777777" w:rsidR="00D95805" w:rsidRPr="00963DED" w:rsidRDefault="00D95805" w:rsidP="00D95805">
      <w:pPr>
        <w:rPr>
          <w:bCs/>
        </w:rPr>
      </w:pPr>
    </w:p>
    <w:p w14:paraId="2CD76A52" w14:textId="7C1DF935" w:rsidR="00D95805" w:rsidRPr="00963DED" w:rsidRDefault="00010733" w:rsidP="00D95805">
      <w:pPr>
        <w:jc w:val="both"/>
      </w:pPr>
      <w:r w:rsidRPr="00963DED">
        <w:rPr>
          <w:b/>
          <w:bCs/>
        </w:rPr>
        <w:t>3</w:t>
      </w:r>
      <w:r w:rsidR="00123EDE">
        <w:rPr>
          <w:b/>
          <w:bCs/>
          <w:lang w:val="en-GB"/>
        </w:rPr>
        <w:t>0</w:t>
      </w:r>
      <w:r w:rsidR="00D95805" w:rsidRPr="00963DED">
        <w:rPr>
          <w:b/>
          <w:bCs/>
        </w:rPr>
        <w:t>.</w:t>
      </w:r>
      <w:r w:rsidR="00D95805" w:rsidRPr="00963DED">
        <w:t xml:space="preserve"> Ако отделни клаузи от този договор станат напълно или отчасти невалидни, валидността на останалите части от него остават незасегнати. Невалидните клаузи ще бъдат заместени от приложимите разпоредби на закона. В случай, че в процеса на преговори възникнат разногласия относно тълкуването на отделни елементи на договора, страните договарят с настоящото да ги разрешават по взаимно съгласие и в интерес на двете страни.</w:t>
      </w:r>
    </w:p>
    <w:p w14:paraId="73F28A52" w14:textId="1D3D6741" w:rsidR="00E73D80" w:rsidRDefault="00E73D80" w:rsidP="00916EB5">
      <w:pPr>
        <w:widowControl w:val="0"/>
        <w:spacing w:line="276" w:lineRule="auto"/>
        <w:jc w:val="both"/>
      </w:pPr>
    </w:p>
    <w:p w14:paraId="2B8A13B9" w14:textId="2EFB87ED" w:rsidR="00E73D80" w:rsidRPr="00916EB5" w:rsidRDefault="00916EB5" w:rsidP="00D95805">
      <w:pPr>
        <w:tabs>
          <w:tab w:val="num" w:pos="0"/>
          <w:tab w:val="right" w:pos="426"/>
        </w:tabs>
        <w:jc w:val="both"/>
        <w:rPr>
          <w:bCs/>
        </w:rPr>
      </w:pPr>
      <w:r>
        <w:rPr>
          <w:bCs/>
        </w:rPr>
        <w:tab/>
      </w:r>
      <w:r w:rsidRPr="00916EB5">
        <w:rPr>
          <w:b/>
        </w:rPr>
        <w:tab/>
        <w:t>Приложение:</w:t>
      </w:r>
      <w:r>
        <w:rPr>
          <w:b/>
        </w:rPr>
        <w:t xml:space="preserve"> </w:t>
      </w:r>
      <w:r>
        <w:rPr>
          <w:bCs/>
        </w:rPr>
        <w:t xml:space="preserve">Заявление за участие с вх. № </w:t>
      </w:r>
      <w:r w:rsidRPr="00A303FF">
        <w:rPr>
          <w:bCs/>
        </w:rPr>
        <w:t>ВК</w:t>
      </w:r>
      <w:r w:rsidRPr="002821DA">
        <w:rPr>
          <w:bCs/>
        </w:rPr>
        <w:t>-</w:t>
      </w:r>
      <w:r w:rsidR="001F3A82" w:rsidRPr="002821DA">
        <w:rPr>
          <w:bCs/>
        </w:rPr>
        <w:t>…..</w:t>
      </w:r>
      <w:r w:rsidRPr="002821DA">
        <w:rPr>
          <w:bCs/>
        </w:rPr>
        <w:t>/</w:t>
      </w:r>
      <w:r w:rsidR="001F3A82" w:rsidRPr="002821DA">
        <w:rPr>
          <w:bCs/>
        </w:rPr>
        <w:t>…</w:t>
      </w:r>
      <w:r w:rsidR="00697167">
        <w:rPr>
          <w:bCs/>
        </w:rPr>
        <w:t>…………..</w:t>
      </w:r>
      <w:r w:rsidRPr="002821DA">
        <w:rPr>
          <w:bCs/>
        </w:rPr>
        <w:t xml:space="preserve"> г.</w:t>
      </w:r>
    </w:p>
    <w:p w14:paraId="2A248B1F" w14:textId="77777777" w:rsidR="00916EB5" w:rsidRPr="00963DED" w:rsidRDefault="00916EB5" w:rsidP="00D95805">
      <w:pPr>
        <w:tabs>
          <w:tab w:val="num" w:pos="0"/>
          <w:tab w:val="right" w:pos="426"/>
        </w:tabs>
        <w:jc w:val="both"/>
        <w:rPr>
          <w:bCs/>
        </w:rPr>
      </w:pPr>
    </w:p>
    <w:p w14:paraId="7EEED06C" w14:textId="29465DBA" w:rsidR="00D95805" w:rsidRPr="00963DED" w:rsidRDefault="00E3288F" w:rsidP="00E3288F">
      <w:pPr>
        <w:tabs>
          <w:tab w:val="num" w:pos="0"/>
          <w:tab w:val="right" w:pos="426"/>
        </w:tabs>
        <w:jc w:val="both"/>
      </w:pPr>
      <w:r w:rsidRPr="00963DED">
        <w:tab/>
      </w:r>
      <w:r w:rsidRPr="00963DED">
        <w:tab/>
      </w:r>
      <w:r w:rsidR="00D95805" w:rsidRPr="00963DED">
        <w:t>Настоящият договор се състави и подписа в два еднообразни екземпляра, по един за всяка от страните.</w:t>
      </w:r>
    </w:p>
    <w:p w14:paraId="2ABEAF8E" w14:textId="77777777" w:rsidR="00D95805" w:rsidRPr="00963DED" w:rsidRDefault="00D95805" w:rsidP="00D95805">
      <w:pPr>
        <w:tabs>
          <w:tab w:val="num" w:pos="0"/>
          <w:tab w:val="right" w:pos="426"/>
        </w:tabs>
      </w:pPr>
    </w:p>
    <w:p w14:paraId="706198D9" w14:textId="77777777" w:rsidR="00D95805" w:rsidRPr="00963DED" w:rsidRDefault="00D95805" w:rsidP="00D95805">
      <w:pPr>
        <w:tabs>
          <w:tab w:val="num" w:pos="0"/>
          <w:tab w:val="right" w:pos="426"/>
        </w:tabs>
      </w:pPr>
    </w:p>
    <w:p w14:paraId="6B31BADC" w14:textId="77777777" w:rsidR="00D95805" w:rsidRPr="00963DED" w:rsidRDefault="00D95805" w:rsidP="00D95805">
      <w:pPr>
        <w:tabs>
          <w:tab w:val="num" w:pos="0"/>
          <w:tab w:val="right" w:pos="426"/>
        </w:tabs>
      </w:pPr>
    </w:p>
    <w:p w14:paraId="6DDA77D7" w14:textId="77777777" w:rsidR="00D95805" w:rsidRPr="00963DED" w:rsidRDefault="00D95805" w:rsidP="00D95805">
      <w:pPr>
        <w:tabs>
          <w:tab w:val="num" w:pos="0"/>
          <w:tab w:val="right" w:pos="426"/>
        </w:tabs>
      </w:pPr>
    </w:p>
    <w:p w14:paraId="71345EED" w14:textId="77777777" w:rsidR="00D95805" w:rsidRPr="00963DED" w:rsidRDefault="00D95805" w:rsidP="00D95805">
      <w:pPr>
        <w:tabs>
          <w:tab w:val="num" w:pos="0"/>
          <w:tab w:val="right" w:pos="426"/>
        </w:tabs>
        <w:jc w:val="both"/>
      </w:pPr>
    </w:p>
    <w:p w14:paraId="012A92A0" w14:textId="5E0F06A2" w:rsidR="00D95805" w:rsidRPr="00963DED" w:rsidRDefault="00D95805" w:rsidP="00D95805">
      <w:pPr>
        <w:tabs>
          <w:tab w:val="num" w:pos="0"/>
          <w:tab w:val="right" w:pos="426"/>
        </w:tabs>
        <w:jc w:val="both"/>
        <w:rPr>
          <w:b/>
        </w:rPr>
      </w:pPr>
      <w:r w:rsidRPr="00963DED">
        <w:rPr>
          <w:b/>
        </w:rPr>
        <w:t xml:space="preserve">НАЕМОДАТЕЛ:                  </w:t>
      </w:r>
      <w:r w:rsidR="00CB73BA" w:rsidRPr="00963DED">
        <w:rPr>
          <w:b/>
        </w:rPr>
        <w:t xml:space="preserve">                      </w:t>
      </w:r>
      <w:r w:rsidR="003D7D98">
        <w:rPr>
          <w:b/>
        </w:rPr>
        <w:t xml:space="preserve">                                  </w:t>
      </w:r>
      <w:r w:rsidR="001F3A82">
        <w:rPr>
          <w:b/>
        </w:rPr>
        <w:t xml:space="preserve">     </w:t>
      </w:r>
      <w:r w:rsidR="003D7D98">
        <w:rPr>
          <w:b/>
        </w:rPr>
        <w:t xml:space="preserve"> </w:t>
      </w:r>
      <w:r w:rsidRPr="00963DED">
        <w:rPr>
          <w:b/>
        </w:rPr>
        <w:t xml:space="preserve">НАЕМАТЕЛ: </w:t>
      </w:r>
    </w:p>
    <w:p w14:paraId="258685A5" w14:textId="77777777" w:rsidR="003D7D98" w:rsidRDefault="00D95805" w:rsidP="003D7D98">
      <w:pPr>
        <w:tabs>
          <w:tab w:val="num" w:pos="0"/>
          <w:tab w:val="right" w:pos="426"/>
          <w:tab w:val="right" w:pos="1843"/>
        </w:tabs>
        <w:jc w:val="both"/>
        <w:rPr>
          <w:b/>
        </w:rPr>
      </w:pPr>
      <w:r w:rsidRPr="00963DED">
        <w:rPr>
          <w:b/>
        </w:rPr>
        <w:t xml:space="preserve">       </w:t>
      </w:r>
      <w:r w:rsidRPr="00963DED">
        <w:rPr>
          <w:b/>
        </w:rPr>
        <w:tab/>
      </w:r>
      <w:r w:rsidRPr="00963DED">
        <w:rPr>
          <w:b/>
        </w:rPr>
        <w:tab/>
        <w:t xml:space="preserve">            </w:t>
      </w:r>
      <w:bookmarkStart w:id="7" w:name="_Hlk59528505"/>
    </w:p>
    <w:p w14:paraId="3EB34F7A" w14:textId="285748BD" w:rsidR="003D7D98" w:rsidRPr="008328BD" w:rsidRDefault="003D7D98" w:rsidP="003D7D98">
      <w:pPr>
        <w:tabs>
          <w:tab w:val="num" w:pos="0"/>
          <w:tab w:val="right" w:pos="426"/>
          <w:tab w:val="right" w:pos="1843"/>
        </w:tabs>
        <w:jc w:val="both"/>
        <w:rPr>
          <w:b/>
        </w:rPr>
      </w:pPr>
      <w:r w:rsidRPr="008328BD">
        <w:rPr>
          <w:b/>
        </w:rPr>
        <w:t>………………………..</w:t>
      </w:r>
      <w:r w:rsidRPr="008328BD">
        <w:rPr>
          <w:b/>
        </w:rPr>
        <w:tab/>
      </w:r>
      <w:r w:rsidRPr="008328BD">
        <w:rPr>
          <w:b/>
        </w:rPr>
        <w:tab/>
      </w:r>
      <w:r w:rsidRPr="008328BD">
        <w:rPr>
          <w:b/>
        </w:rPr>
        <w:tab/>
      </w:r>
      <w:r w:rsidRPr="008328BD">
        <w:rPr>
          <w:b/>
        </w:rPr>
        <w:tab/>
        <w:t xml:space="preserve">           </w:t>
      </w:r>
      <w:r>
        <w:rPr>
          <w:b/>
        </w:rPr>
        <w:t xml:space="preserve">            </w:t>
      </w:r>
      <w:r w:rsidR="001F3A82">
        <w:rPr>
          <w:b/>
        </w:rPr>
        <w:t xml:space="preserve">     </w:t>
      </w:r>
      <w:r w:rsidRPr="008328BD">
        <w:rPr>
          <w:b/>
        </w:rPr>
        <w:t xml:space="preserve">…………………………                                          </w:t>
      </w:r>
    </w:p>
    <w:p w14:paraId="7FFCE378" w14:textId="2D30DE23" w:rsidR="003D7D98" w:rsidRPr="002821DA" w:rsidRDefault="00DB6C96" w:rsidP="003D7D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b/>
        </w:rPr>
        <w:t>Д-р Петко</w:t>
      </w:r>
      <w:r w:rsidR="003D7D98">
        <w:rPr>
          <w:b/>
          <w:bCs/>
        </w:rPr>
        <w:t xml:space="preserve"> </w:t>
      </w:r>
      <w:r>
        <w:rPr>
          <w:b/>
          <w:bCs/>
        </w:rPr>
        <w:t>Николов</w:t>
      </w:r>
      <w:r w:rsidR="003D7D98">
        <w:rPr>
          <w:b/>
          <w:bCs/>
        </w:rPr>
        <w:t xml:space="preserve">                                                            </w:t>
      </w:r>
      <w:r>
        <w:rPr>
          <w:b/>
          <w:bCs/>
        </w:rPr>
        <w:t xml:space="preserve">               </w:t>
      </w:r>
      <w:r w:rsidR="002821DA">
        <w:rPr>
          <w:b/>
          <w:bCs/>
          <w:lang w:val="en-US"/>
        </w:rPr>
        <w:t>…………………..</w:t>
      </w:r>
    </w:p>
    <w:p w14:paraId="23AF5EDE" w14:textId="76AC4FD2" w:rsidR="003D7D98" w:rsidRPr="002821DA" w:rsidRDefault="003D7D98" w:rsidP="003D7D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lang w:val="en-US"/>
        </w:rPr>
      </w:pPr>
      <w:r w:rsidRPr="008328BD">
        <w:rPr>
          <w:b/>
        </w:rPr>
        <w:t xml:space="preserve">Изпълнителен директор                                           </w:t>
      </w:r>
      <w:r>
        <w:rPr>
          <w:b/>
        </w:rPr>
        <w:t xml:space="preserve">                   </w:t>
      </w:r>
      <w:r w:rsidR="001F3A82">
        <w:rPr>
          <w:b/>
        </w:rPr>
        <w:t xml:space="preserve">     </w:t>
      </w:r>
      <w:r w:rsidR="002821DA">
        <w:rPr>
          <w:b/>
          <w:lang w:val="en-US"/>
        </w:rPr>
        <w:t>………………</w:t>
      </w:r>
    </w:p>
    <w:bookmarkEnd w:id="7"/>
    <w:p w14:paraId="6F6323FF" w14:textId="167BBA92" w:rsidR="003D7D98" w:rsidRDefault="00DB6C96" w:rsidP="003D7D98">
      <w:pPr>
        <w:keepLines/>
        <w:autoSpaceDE w:val="0"/>
        <w:autoSpaceDN w:val="0"/>
        <w:jc w:val="both"/>
        <w:rPr>
          <w:b/>
          <w:bCs/>
          <w:color w:val="000000"/>
          <w:lang w:val="en-US"/>
        </w:rPr>
      </w:pPr>
      <w:r>
        <w:rPr>
          <w:b/>
          <w:bCs/>
        </w:rPr>
        <w:t>на НКИЗ ЕАД</w:t>
      </w:r>
      <w:r w:rsidR="003D7D98">
        <w:rPr>
          <w:b/>
          <w:bCs/>
        </w:rPr>
        <w:tab/>
      </w:r>
    </w:p>
    <w:p w14:paraId="4968ED8A" w14:textId="77777777" w:rsidR="003D7D98" w:rsidRDefault="003D7D98" w:rsidP="003D7D98">
      <w:pPr>
        <w:keepLines/>
        <w:autoSpaceDE w:val="0"/>
        <w:autoSpaceDN w:val="0"/>
        <w:jc w:val="both"/>
        <w:rPr>
          <w:b/>
          <w:bCs/>
          <w:color w:val="000000"/>
          <w:lang w:val="en-US"/>
        </w:rPr>
      </w:pPr>
    </w:p>
    <w:p w14:paraId="596DA35E" w14:textId="77777777" w:rsidR="003D7D98" w:rsidRDefault="003D7D98" w:rsidP="003D7D98">
      <w:pPr>
        <w:keepLines/>
        <w:autoSpaceDE w:val="0"/>
        <w:autoSpaceDN w:val="0"/>
        <w:jc w:val="both"/>
        <w:rPr>
          <w:b/>
          <w:bCs/>
          <w:color w:val="000000"/>
          <w:lang w:val="en-US"/>
        </w:rPr>
      </w:pPr>
    </w:p>
    <w:p w14:paraId="5E213DFD" w14:textId="77777777" w:rsidR="003D7D98" w:rsidRDefault="003D7D98" w:rsidP="003D7D98">
      <w:pPr>
        <w:keepLines/>
        <w:autoSpaceDE w:val="0"/>
        <w:autoSpaceDN w:val="0"/>
        <w:jc w:val="both"/>
        <w:rPr>
          <w:b/>
          <w:bCs/>
          <w:color w:val="000000"/>
          <w:lang w:val="en-US"/>
        </w:rPr>
      </w:pPr>
    </w:p>
    <w:p w14:paraId="3C5401E1" w14:textId="77777777" w:rsidR="003D7D98" w:rsidRDefault="003D7D98" w:rsidP="003D7D98">
      <w:pPr>
        <w:keepLines/>
        <w:autoSpaceDE w:val="0"/>
        <w:autoSpaceDN w:val="0"/>
        <w:jc w:val="both"/>
        <w:rPr>
          <w:b/>
          <w:bCs/>
          <w:color w:val="000000"/>
          <w:lang w:val="en-US"/>
        </w:rPr>
      </w:pPr>
    </w:p>
    <w:p w14:paraId="7DD8EEF3" w14:textId="77777777" w:rsidR="003D7D98" w:rsidRDefault="003D7D98" w:rsidP="003D7D98">
      <w:pPr>
        <w:keepLines/>
        <w:autoSpaceDE w:val="0"/>
        <w:autoSpaceDN w:val="0"/>
        <w:jc w:val="both"/>
        <w:rPr>
          <w:b/>
          <w:bCs/>
          <w:color w:val="000000"/>
          <w:lang w:val="en-US"/>
        </w:rPr>
      </w:pPr>
    </w:p>
    <w:p w14:paraId="0653D4CB" w14:textId="77777777" w:rsidR="003D7D98" w:rsidRPr="008328BD" w:rsidRDefault="003D7D98" w:rsidP="003D7D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328BD">
        <w:rPr>
          <w:b/>
        </w:rPr>
        <w:t>………………………..</w:t>
      </w:r>
      <w:r w:rsidRPr="008328BD">
        <w:rPr>
          <w:b/>
        </w:rPr>
        <w:tab/>
      </w:r>
      <w:r w:rsidRPr="008328BD">
        <w:rPr>
          <w:b/>
        </w:rPr>
        <w:tab/>
      </w:r>
      <w:r w:rsidRPr="008328BD">
        <w:rPr>
          <w:b/>
        </w:rPr>
        <w:tab/>
      </w:r>
      <w:r w:rsidRPr="008328BD">
        <w:rPr>
          <w:b/>
        </w:rPr>
        <w:tab/>
        <w:t xml:space="preserve">                                                    </w:t>
      </w:r>
    </w:p>
    <w:p w14:paraId="5917349B" w14:textId="77777777" w:rsidR="003D7D98" w:rsidRPr="00460C05" w:rsidRDefault="003D7D98" w:rsidP="003D7D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460C05">
        <w:rPr>
          <w:b/>
          <w:bCs/>
        </w:rPr>
        <w:t>Огняна Йоргова</w:t>
      </w:r>
      <w:r w:rsidRPr="00460C05">
        <w:rPr>
          <w:b/>
          <w:bCs/>
        </w:rPr>
        <w:tab/>
        <w:t xml:space="preserve">                                  </w:t>
      </w:r>
    </w:p>
    <w:p w14:paraId="6A49F55F" w14:textId="77777777" w:rsidR="003D7D98" w:rsidRPr="003D293E" w:rsidRDefault="003D7D98" w:rsidP="003D7D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Главен счетоводител</w:t>
      </w:r>
      <w:r w:rsidRPr="008328BD">
        <w:rPr>
          <w:b/>
        </w:rPr>
        <w:t xml:space="preserve">                                          </w:t>
      </w:r>
      <w:r w:rsidRPr="005C3991">
        <w:rPr>
          <w:b/>
        </w:rPr>
        <w:t xml:space="preserve">                                                                </w:t>
      </w:r>
      <w:r>
        <w:rPr>
          <w:b/>
          <w:bCs/>
          <w:color w:val="000000"/>
          <w:lang w:val="en-US"/>
        </w:rPr>
        <w:t xml:space="preserve">                                                                              </w:t>
      </w:r>
    </w:p>
    <w:p w14:paraId="5600198D" w14:textId="77777777" w:rsidR="003D7D98" w:rsidRPr="00963DED" w:rsidRDefault="003D7D98" w:rsidP="00D95805">
      <w:pPr>
        <w:tabs>
          <w:tab w:val="num" w:pos="0"/>
          <w:tab w:val="right" w:pos="426"/>
          <w:tab w:val="right" w:pos="1843"/>
        </w:tabs>
        <w:jc w:val="both"/>
        <w:rPr>
          <w:b/>
        </w:rPr>
      </w:pPr>
    </w:p>
    <w:sectPr w:rsidR="003D7D98" w:rsidRPr="00963DED" w:rsidSect="00010733">
      <w:footerReference w:type="default" r:id="rId7"/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E73C" w14:textId="77777777" w:rsidR="004451E2" w:rsidRDefault="004451E2" w:rsidP="001D2135">
      <w:r>
        <w:separator/>
      </w:r>
    </w:p>
  </w:endnote>
  <w:endnote w:type="continuationSeparator" w:id="0">
    <w:p w14:paraId="2EA8CC9A" w14:textId="77777777" w:rsidR="004451E2" w:rsidRDefault="004451E2" w:rsidP="001D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786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310E9" w14:textId="77777777" w:rsidR="001D2135" w:rsidRDefault="001D21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8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FC8B91" w14:textId="77777777" w:rsidR="001D2135" w:rsidRDefault="001D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5BA1" w14:textId="77777777" w:rsidR="004451E2" w:rsidRDefault="004451E2" w:rsidP="001D2135">
      <w:r>
        <w:separator/>
      </w:r>
    </w:p>
  </w:footnote>
  <w:footnote w:type="continuationSeparator" w:id="0">
    <w:p w14:paraId="37DCAAF3" w14:textId="77777777" w:rsidR="004451E2" w:rsidRDefault="004451E2" w:rsidP="001D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6CBF"/>
    <w:multiLevelType w:val="hybridMultilevel"/>
    <w:tmpl w:val="3FC85CBC"/>
    <w:lvl w:ilvl="0" w:tplc="F378D10E">
      <w:start w:val="7"/>
      <w:numFmt w:val="decimal"/>
      <w:lvlText w:val="%1."/>
      <w:lvlJc w:val="left"/>
      <w:pPr>
        <w:ind w:left="502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>
      <w:start w:val="1"/>
      <w:numFmt w:val="lowerRoman"/>
      <w:lvlText w:val="%3."/>
      <w:lvlJc w:val="right"/>
      <w:pPr>
        <w:ind w:left="1942" w:hanging="180"/>
      </w:pPr>
    </w:lvl>
    <w:lvl w:ilvl="3" w:tplc="0402000F">
      <w:start w:val="1"/>
      <w:numFmt w:val="decimal"/>
      <w:lvlText w:val="%4."/>
      <w:lvlJc w:val="left"/>
      <w:pPr>
        <w:ind w:left="2662" w:hanging="360"/>
      </w:pPr>
    </w:lvl>
    <w:lvl w:ilvl="4" w:tplc="04020019">
      <w:start w:val="1"/>
      <w:numFmt w:val="lowerLetter"/>
      <w:lvlText w:val="%5."/>
      <w:lvlJc w:val="left"/>
      <w:pPr>
        <w:ind w:left="3382" w:hanging="360"/>
      </w:pPr>
    </w:lvl>
    <w:lvl w:ilvl="5" w:tplc="0402001B">
      <w:start w:val="1"/>
      <w:numFmt w:val="lowerRoman"/>
      <w:lvlText w:val="%6."/>
      <w:lvlJc w:val="right"/>
      <w:pPr>
        <w:ind w:left="4102" w:hanging="180"/>
      </w:pPr>
    </w:lvl>
    <w:lvl w:ilvl="6" w:tplc="0402000F">
      <w:start w:val="1"/>
      <w:numFmt w:val="decimal"/>
      <w:lvlText w:val="%7."/>
      <w:lvlJc w:val="left"/>
      <w:pPr>
        <w:ind w:left="4822" w:hanging="360"/>
      </w:pPr>
    </w:lvl>
    <w:lvl w:ilvl="7" w:tplc="04020019">
      <w:start w:val="1"/>
      <w:numFmt w:val="lowerLetter"/>
      <w:lvlText w:val="%8."/>
      <w:lvlJc w:val="left"/>
      <w:pPr>
        <w:ind w:left="5542" w:hanging="360"/>
      </w:pPr>
    </w:lvl>
    <w:lvl w:ilvl="8" w:tplc="0402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33308C"/>
    <w:multiLevelType w:val="hybridMultilevel"/>
    <w:tmpl w:val="25FE0E5E"/>
    <w:lvl w:ilvl="0" w:tplc="89F4F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7717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67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D4C"/>
    <w:rsid w:val="00010733"/>
    <w:rsid w:val="00016F76"/>
    <w:rsid w:val="000513D2"/>
    <w:rsid w:val="000537BC"/>
    <w:rsid w:val="00086441"/>
    <w:rsid w:val="00090AF6"/>
    <w:rsid w:val="000E0B2C"/>
    <w:rsid w:val="000F0E84"/>
    <w:rsid w:val="000F2E11"/>
    <w:rsid w:val="00123EDE"/>
    <w:rsid w:val="001371C7"/>
    <w:rsid w:val="00142BA2"/>
    <w:rsid w:val="001D2135"/>
    <w:rsid w:val="001F38DD"/>
    <w:rsid w:val="001F3A82"/>
    <w:rsid w:val="0025625B"/>
    <w:rsid w:val="00257159"/>
    <w:rsid w:val="002821DA"/>
    <w:rsid w:val="00296163"/>
    <w:rsid w:val="002F0427"/>
    <w:rsid w:val="0032043B"/>
    <w:rsid w:val="00343174"/>
    <w:rsid w:val="003444D6"/>
    <w:rsid w:val="003A4A26"/>
    <w:rsid w:val="003D772F"/>
    <w:rsid w:val="003D7D98"/>
    <w:rsid w:val="003E2E24"/>
    <w:rsid w:val="00417B8C"/>
    <w:rsid w:val="004451E2"/>
    <w:rsid w:val="00446897"/>
    <w:rsid w:val="00464ECE"/>
    <w:rsid w:val="004911EA"/>
    <w:rsid w:val="004C0BD9"/>
    <w:rsid w:val="004C1AC4"/>
    <w:rsid w:val="00500B1F"/>
    <w:rsid w:val="00502635"/>
    <w:rsid w:val="00504644"/>
    <w:rsid w:val="00506B57"/>
    <w:rsid w:val="00517BF8"/>
    <w:rsid w:val="00544B74"/>
    <w:rsid w:val="00561D4D"/>
    <w:rsid w:val="005674B1"/>
    <w:rsid w:val="005C4A12"/>
    <w:rsid w:val="005D3E31"/>
    <w:rsid w:val="005D7739"/>
    <w:rsid w:val="005F1579"/>
    <w:rsid w:val="00636717"/>
    <w:rsid w:val="00697167"/>
    <w:rsid w:val="006A483B"/>
    <w:rsid w:val="006A4C29"/>
    <w:rsid w:val="006C4373"/>
    <w:rsid w:val="006D18BF"/>
    <w:rsid w:val="007174B2"/>
    <w:rsid w:val="00721398"/>
    <w:rsid w:val="007374FD"/>
    <w:rsid w:val="00766FBB"/>
    <w:rsid w:val="00774516"/>
    <w:rsid w:val="007847D0"/>
    <w:rsid w:val="0079074C"/>
    <w:rsid w:val="007D26F6"/>
    <w:rsid w:val="007D2ABE"/>
    <w:rsid w:val="008374F2"/>
    <w:rsid w:val="00837D4C"/>
    <w:rsid w:val="008646C5"/>
    <w:rsid w:val="00870202"/>
    <w:rsid w:val="008B36F2"/>
    <w:rsid w:val="008E46B4"/>
    <w:rsid w:val="008E6CD9"/>
    <w:rsid w:val="00913294"/>
    <w:rsid w:val="00916EB5"/>
    <w:rsid w:val="00937D76"/>
    <w:rsid w:val="00941ED6"/>
    <w:rsid w:val="00945BBD"/>
    <w:rsid w:val="00956923"/>
    <w:rsid w:val="00963DED"/>
    <w:rsid w:val="00964AEB"/>
    <w:rsid w:val="009932D6"/>
    <w:rsid w:val="009F2607"/>
    <w:rsid w:val="00A06FB8"/>
    <w:rsid w:val="00A16AE8"/>
    <w:rsid w:val="00A174FD"/>
    <w:rsid w:val="00A22597"/>
    <w:rsid w:val="00A303FF"/>
    <w:rsid w:val="00A65388"/>
    <w:rsid w:val="00AA189A"/>
    <w:rsid w:val="00AA4B4A"/>
    <w:rsid w:val="00AB4142"/>
    <w:rsid w:val="00AB5859"/>
    <w:rsid w:val="00AD251E"/>
    <w:rsid w:val="00AD304B"/>
    <w:rsid w:val="00AF4B52"/>
    <w:rsid w:val="00B00C93"/>
    <w:rsid w:val="00B35651"/>
    <w:rsid w:val="00B948CE"/>
    <w:rsid w:val="00BB400A"/>
    <w:rsid w:val="00BC1DD5"/>
    <w:rsid w:val="00BC2AC0"/>
    <w:rsid w:val="00BC37D8"/>
    <w:rsid w:val="00BF03D3"/>
    <w:rsid w:val="00BF1FEA"/>
    <w:rsid w:val="00C05FE9"/>
    <w:rsid w:val="00C14270"/>
    <w:rsid w:val="00C1686D"/>
    <w:rsid w:val="00C25224"/>
    <w:rsid w:val="00C93238"/>
    <w:rsid w:val="00C96405"/>
    <w:rsid w:val="00CB73BA"/>
    <w:rsid w:val="00CF423E"/>
    <w:rsid w:val="00D13A3C"/>
    <w:rsid w:val="00D95805"/>
    <w:rsid w:val="00DB6C96"/>
    <w:rsid w:val="00DC2765"/>
    <w:rsid w:val="00DF68AE"/>
    <w:rsid w:val="00E01D8E"/>
    <w:rsid w:val="00E244A8"/>
    <w:rsid w:val="00E3288F"/>
    <w:rsid w:val="00E73D80"/>
    <w:rsid w:val="00EA4193"/>
    <w:rsid w:val="00EC55FA"/>
    <w:rsid w:val="00EF58B2"/>
    <w:rsid w:val="00F020C4"/>
    <w:rsid w:val="00F33F79"/>
    <w:rsid w:val="00F63DF7"/>
    <w:rsid w:val="00F66834"/>
    <w:rsid w:val="00FC00CC"/>
    <w:rsid w:val="00FC0AAD"/>
    <w:rsid w:val="00FD57DF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4F05"/>
  <w15:chartTrackingRefBased/>
  <w15:docId w15:val="{F6F1A5F2-8569-42D8-82D9-4B26C2EE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6F76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016F7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">
    <w:name w:val="List"/>
    <w:basedOn w:val="Normal"/>
    <w:semiHidden/>
    <w:unhideWhenUsed/>
    <w:rsid w:val="00016F76"/>
    <w:pPr>
      <w:ind w:left="283" w:hanging="283"/>
    </w:pPr>
    <w:rPr>
      <w:sz w:val="20"/>
      <w:szCs w:val="20"/>
      <w:lang w:val="en-AU"/>
    </w:rPr>
  </w:style>
  <w:style w:type="paragraph" w:styleId="BodyText">
    <w:name w:val="Body Text"/>
    <w:basedOn w:val="Normal"/>
    <w:link w:val="BodyTextChar"/>
    <w:unhideWhenUsed/>
    <w:rsid w:val="00016F76"/>
    <w:pPr>
      <w:jc w:val="both"/>
    </w:pPr>
  </w:style>
  <w:style w:type="character" w:customStyle="1" w:styleId="BodyTextChar">
    <w:name w:val="Body Text Char"/>
    <w:basedOn w:val="DefaultParagraphFont"/>
    <w:link w:val="BodyText"/>
    <w:rsid w:val="00016F7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6F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6F7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6F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F6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D21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13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F020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Pesheva</cp:lastModifiedBy>
  <cp:revision>4</cp:revision>
  <cp:lastPrinted>2022-04-20T09:20:00Z</cp:lastPrinted>
  <dcterms:created xsi:type="dcterms:W3CDTF">2021-02-15T14:28:00Z</dcterms:created>
  <dcterms:modified xsi:type="dcterms:W3CDTF">2022-04-20T09:21:00Z</dcterms:modified>
</cp:coreProperties>
</file>