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ED2CE" w14:textId="77777777" w:rsidR="00B03EA5" w:rsidRDefault="001E6BE0" w:rsidP="008D0E11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26"/>
        </w:rPr>
        <w:t>ДОКУМЕНТАЦИЯ</w:t>
      </w:r>
    </w:p>
    <w:p w14:paraId="1859FC16" w14:textId="77777777" w:rsidR="00B03EA5" w:rsidRDefault="00B03EA5">
      <w:pPr>
        <w:spacing w:before="100" w:after="100"/>
        <w:jc w:val="center"/>
        <w:rPr>
          <w:b/>
          <w:bCs/>
          <w:sz w:val="26"/>
          <w:szCs w:val="26"/>
        </w:rPr>
      </w:pPr>
    </w:p>
    <w:p w14:paraId="4F2883E6" w14:textId="77777777" w:rsidR="00B03EA5" w:rsidRDefault="00B03EA5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участие в конкурс за избор на обслужващи банки на</w:t>
      </w:r>
    </w:p>
    <w:p w14:paraId="6058F953" w14:textId="06393211" w:rsidR="00B03EA5" w:rsidRPr="00BB7476" w:rsidRDefault="00B03EA5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</w:t>
      </w:r>
      <w:r w:rsidR="008D4D55">
        <w:rPr>
          <w:b/>
          <w:bCs/>
          <w:sz w:val="26"/>
          <w:szCs w:val="26"/>
        </w:rPr>
        <w:t>Индустриални терени и складове</w:t>
      </w:r>
      <w:r>
        <w:rPr>
          <w:b/>
          <w:bCs/>
          <w:sz w:val="26"/>
          <w:szCs w:val="26"/>
        </w:rPr>
        <w:t>” ЕАД</w:t>
      </w:r>
    </w:p>
    <w:p w14:paraId="5061DF23" w14:textId="77777777" w:rsidR="00B03EA5" w:rsidRDefault="00B03EA5">
      <w:pPr>
        <w:spacing w:before="100" w:after="100"/>
        <w:jc w:val="both"/>
      </w:pPr>
      <w:r>
        <w:tab/>
      </w:r>
    </w:p>
    <w:p w14:paraId="55BA1077" w14:textId="14F6EEA7" w:rsidR="00B03EA5" w:rsidRPr="00607B06" w:rsidRDefault="00B03EA5" w:rsidP="003D1DB8">
      <w:pPr>
        <w:widowControl w:val="0"/>
        <w:autoSpaceDE w:val="0"/>
        <w:autoSpaceDN w:val="0"/>
        <w:adjustRightInd w:val="0"/>
        <w:ind w:firstLine="480"/>
        <w:jc w:val="both"/>
      </w:pPr>
      <w:r>
        <w:tab/>
      </w:r>
      <w:r w:rsidR="00F74022">
        <w:t>На основание</w:t>
      </w:r>
      <w:r w:rsidR="00BD7C49">
        <w:t xml:space="preserve"> с чл.28,</w:t>
      </w:r>
      <w:r w:rsidR="001D42E9">
        <w:t xml:space="preserve">ал.1 </w:t>
      </w:r>
      <w:r w:rsidR="00A4464B">
        <w:t>от Правилника за прилагане на зако</w:t>
      </w:r>
      <w:r w:rsidR="003912E9">
        <w:t>на за публичните предприятия и</w:t>
      </w:r>
      <w:r w:rsidR="00A4464B">
        <w:t xml:space="preserve"> Вътрешни п</w:t>
      </w:r>
      <w:r w:rsidRPr="00F5433B">
        <w:t xml:space="preserve">равила за избор на изпълнител за предоставяне на </w:t>
      </w:r>
      <w:r w:rsidR="00A4464B">
        <w:t>финансови услуги от кредитни/</w:t>
      </w:r>
      <w:r w:rsidRPr="00F5433B">
        <w:t>финансови и</w:t>
      </w:r>
      <w:r w:rsidR="00A4464B">
        <w:t xml:space="preserve">нституции, </w:t>
      </w:r>
      <w:r w:rsidR="008974B2">
        <w:t xml:space="preserve"> </w:t>
      </w:r>
      <w:r w:rsidRPr="00F5433B">
        <w:t>„</w:t>
      </w:r>
      <w:r w:rsidR="008D4D55">
        <w:t>Индустриални терени и складове</w:t>
      </w:r>
      <w:r>
        <w:t>” ЕАД</w:t>
      </w:r>
      <w:r w:rsidR="000D5000">
        <w:t xml:space="preserve"> </w:t>
      </w:r>
      <w:r w:rsidR="006043A4">
        <w:t xml:space="preserve">набира </w:t>
      </w:r>
      <w:r>
        <w:t>оферти за избор на изпълнител за предоставяне на финансови услуги.</w:t>
      </w:r>
    </w:p>
    <w:p w14:paraId="5E167B66" w14:textId="0B3630D8" w:rsidR="00B03EA5" w:rsidRPr="00DD0E96" w:rsidRDefault="00B03EA5" w:rsidP="000544CD">
      <w:pPr>
        <w:spacing w:before="100" w:after="100"/>
        <w:ind w:firstLine="709"/>
        <w:jc w:val="both"/>
      </w:pPr>
      <w:r w:rsidRPr="00DD0E96">
        <w:t xml:space="preserve">Предметът на настоящата процедура е избор на финансови/кредитни институции (обслужващи банки) за предоставяне на финансови услуги за нуждите на </w:t>
      </w:r>
      <w:r w:rsidR="008D4D55" w:rsidRPr="00F5433B">
        <w:t>„</w:t>
      </w:r>
      <w:r w:rsidR="008D4D55">
        <w:t>Индустриални терени и складове” ЕАД</w:t>
      </w:r>
      <w:r w:rsidRPr="00DD0E96">
        <w:t>.</w:t>
      </w:r>
      <w:r w:rsidR="008D4D55">
        <w:t xml:space="preserve"> </w:t>
      </w:r>
    </w:p>
    <w:p w14:paraId="5E42575D" w14:textId="3EBB61DC" w:rsidR="00B03EA5" w:rsidRPr="0047561B" w:rsidRDefault="00B03EA5">
      <w:pPr>
        <w:spacing w:before="100" w:after="100"/>
        <w:jc w:val="both"/>
      </w:pPr>
      <w:r w:rsidRPr="00DD0E96">
        <w:tab/>
        <w:t xml:space="preserve">Целта на процедурата е </w:t>
      </w:r>
      <w:r w:rsidR="00F340EA">
        <w:t xml:space="preserve"> Възложителят да избере</w:t>
      </w:r>
      <w:r w:rsidR="00260C1D">
        <w:t xml:space="preserve"> пет </w:t>
      </w:r>
      <w:r w:rsidRPr="00064F61">
        <w:t xml:space="preserve">финансови институции, </w:t>
      </w:r>
      <w:r w:rsidRPr="00DD0E96">
        <w:t xml:space="preserve">които да обслужват дейността на </w:t>
      </w:r>
      <w:r w:rsidR="006B7024" w:rsidRPr="00DD0E96">
        <w:t>„</w:t>
      </w:r>
      <w:r w:rsidR="008D4D55">
        <w:t>Индустриални терени и складове” ЕАД</w:t>
      </w:r>
      <w:r w:rsidR="00915A69">
        <w:rPr>
          <w:lang w:val="en-US"/>
        </w:rPr>
        <w:t xml:space="preserve"> </w:t>
      </w:r>
      <w:r w:rsidR="00915A69">
        <w:t xml:space="preserve">за срок от </w:t>
      </w:r>
      <w:r w:rsidR="00915A69" w:rsidRPr="00260C1D">
        <w:t>2 (две) години</w:t>
      </w:r>
      <w:r w:rsidR="00260C1D" w:rsidRPr="00260C1D">
        <w:t>,</w:t>
      </w:r>
      <w:r w:rsidR="00A64E82" w:rsidRPr="00260C1D">
        <w:t xml:space="preserve"> считано от датата на подписване на договора</w:t>
      </w:r>
      <w:r w:rsidR="00A64E82">
        <w:t>,</w:t>
      </w:r>
      <w:r w:rsidRPr="00DD0E96">
        <w:t xml:space="preserve"> тъй като дружеств</w:t>
      </w:r>
      <w:r w:rsidR="00BC74DE">
        <w:t xml:space="preserve">ото </w:t>
      </w:r>
      <w:r w:rsidRPr="00DD0E96">
        <w:t>попада в приложното поле на правилата за концентрация, уредени</w:t>
      </w:r>
      <w:r w:rsidR="00F340EA">
        <w:t xml:space="preserve"> в </w:t>
      </w:r>
      <w:r w:rsidR="00F74022" w:rsidRPr="00F74022">
        <w:t xml:space="preserve"> </w:t>
      </w:r>
      <w:r w:rsidR="00F74022">
        <w:t>чл.28, ал.</w:t>
      </w:r>
      <w:r w:rsidR="00BD7C49">
        <w:t xml:space="preserve">1 </w:t>
      </w:r>
      <w:r w:rsidR="00F74022">
        <w:t>от Правилника за прилагане на закона за публичните предприятия</w:t>
      </w:r>
      <w:r w:rsidRPr="00DD0E96">
        <w:t xml:space="preserve"> </w:t>
      </w:r>
      <w:r w:rsidR="005F3B30">
        <w:t>съгласно кой</w:t>
      </w:r>
      <w:r w:rsidR="00F74022">
        <w:t>то нетната експозиция на публичното предприятие</w:t>
      </w:r>
      <w:r w:rsidR="006043A4">
        <w:t xml:space="preserve"> </w:t>
      </w:r>
      <w:r w:rsidR="00F74022">
        <w:t>към една кредитна институция не може да надвишава 25 на сто от общия размер на паричните средства на публичното предприятие</w:t>
      </w:r>
      <w:r w:rsidR="006043A4">
        <w:t xml:space="preserve"> /възложител</w:t>
      </w:r>
      <w:r w:rsidR="00F74022">
        <w:t>/</w:t>
      </w:r>
      <w:r w:rsidR="00F340EA">
        <w:t>.</w:t>
      </w:r>
      <w:r w:rsidR="00B81D1E">
        <w:t xml:space="preserve"> </w:t>
      </w:r>
      <w:r w:rsidR="0047561B">
        <w:t xml:space="preserve"> </w:t>
      </w:r>
      <w:r w:rsidRPr="0047561B">
        <w:t>Обектът на услугата не се дели на обособени позиции и участниците следва да участват за изпълнение на цялата поръчка.</w:t>
      </w:r>
    </w:p>
    <w:p w14:paraId="2D855DBE" w14:textId="77777777" w:rsidR="003912E9" w:rsidRPr="00DD0E96" w:rsidRDefault="003912E9">
      <w:pPr>
        <w:spacing w:before="100" w:after="100"/>
        <w:jc w:val="both"/>
      </w:pPr>
    </w:p>
    <w:p w14:paraId="321E6D04" w14:textId="77777777" w:rsidR="00B03EA5" w:rsidRPr="00DD0E96" w:rsidRDefault="00B03EA5" w:rsidP="008D0654">
      <w:pPr>
        <w:spacing w:before="100" w:after="100"/>
        <w:ind w:firstLine="709"/>
        <w:jc w:val="both"/>
        <w:rPr>
          <w:b/>
        </w:rPr>
      </w:pPr>
      <w:r w:rsidRPr="00DD0E96">
        <w:rPr>
          <w:b/>
        </w:rPr>
        <w:t>І. Изисквания към участниците:</w:t>
      </w:r>
    </w:p>
    <w:p w14:paraId="54491150" w14:textId="60A66B7F" w:rsidR="00B03EA5" w:rsidRPr="00DD0E96" w:rsidRDefault="00B03EA5" w:rsidP="008D0654">
      <w:pPr>
        <w:spacing w:before="100" w:after="100"/>
        <w:ind w:firstLine="709"/>
        <w:jc w:val="both"/>
      </w:pPr>
      <w:r w:rsidRPr="00DD0E96">
        <w:t xml:space="preserve">Всеки участник трябва да притежава квалификация и опит, изисквани от </w:t>
      </w:r>
      <w:r w:rsidRPr="00204A22">
        <w:rPr>
          <w:b/>
        </w:rPr>
        <w:t>Възложителя</w:t>
      </w:r>
      <w:r w:rsidR="006043A4">
        <w:rPr>
          <w:b/>
        </w:rPr>
        <w:t xml:space="preserve">, </w:t>
      </w:r>
      <w:r w:rsidRPr="00DD0E96">
        <w:t>и да може да ги докаже посредством представяне на документи (информация), изброени в настоящата покана.</w:t>
      </w:r>
    </w:p>
    <w:p w14:paraId="122A0242" w14:textId="77777777" w:rsidR="00B03EA5" w:rsidRPr="00DD0E96" w:rsidRDefault="00B03EA5">
      <w:pPr>
        <w:spacing w:before="100" w:after="100"/>
        <w:jc w:val="both"/>
      </w:pPr>
      <w:r w:rsidRPr="00DD0E96">
        <w:tab/>
        <w:t>До участие в процедурата ще бъдат допуснати участници, които отговарят на  следните изисквания, а именно:</w:t>
      </w:r>
    </w:p>
    <w:p w14:paraId="70A5496F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 </w:t>
      </w:r>
      <w:r w:rsidR="00133859">
        <w:t>Подадена оферта</w:t>
      </w:r>
      <w:r w:rsidRPr="00DD0E96">
        <w:t xml:space="preserve"> – по образец към настоящата </w:t>
      </w:r>
      <w:r w:rsidR="0022710F">
        <w:t>документация</w:t>
      </w:r>
      <w:r w:rsidR="002614E6">
        <w:t xml:space="preserve"> (Приложение 1)</w:t>
      </w:r>
      <w:r w:rsidRPr="00DD0E96">
        <w:t>;</w:t>
      </w:r>
    </w:p>
    <w:p w14:paraId="0FFF0EA7" w14:textId="20667426" w:rsidR="00B03EA5" w:rsidRPr="005F1EA6" w:rsidRDefault="00B03EA5" w:rsidP="000544CD">
      <w:pPr>
        <w:numPr>
          <w:ilvl w:val="0"/>
          <w:numId w:val="4"/>
        </w:numPr>
        <w:spacing w:before="100" w:after="100"/>
        <w:jc w:val="both"/>
      </w:pPr>
      <w:r w:rsidRPr="005F1EA6">
        <w:t>Кредитната институция да е регистрирана и лицензирана по смисъла на ЗКИ – доказва се със заверено копие на разрешение/лиценз, издаден от БНБ за извършване на банкова дейност, съгласно чл.15 от Наредба №2 от 22 декември 2006</w:t>
      </w:r>
      <w:r w:rsidR="008D4D55" w:rsidRPr="005F1EA6">
        <w:t xml:space="preserve"> </w:t>
      </w:r>
      <w:r w:rsidRPr="005F1EA6">
        <w:t>г. за лицензите, одобренията и разрешенията, издавани от БНБ по Закона за кредитните институции, и заповед или друг документ на БНБ за извършване на дейност;</w:t>
      </w:r>
    </w:p>
    <w:p w14:paraId="46E1E2BA" w14:textId="77777777" w:rsidR="00B03EA5" w:rsidRPr="008B69FA" w:rsidRDefault="00B32605" w:rsidP="000544CD">
      <w:pPr>
        <w:numPr>
          <w:ilvl w:val="0"/>
          <w:numId w:val="4"/>
        </w:numPr>
        <w:spacing w:before="100" w:after="100"/>
        <w:jc w:val="both"/>
      </w:pPr>
      <w:r w:rsidRPr="008B69FA">
        <w:t xml:space="preserve">Кредитната институция да изпълнява напълно изискванията на Регламент (ЕС) 575/2013, Директива 2013/36/ЕС и надзорните изисквания на БНБ за Общата </w:t>
      </w:r>
      <w:r w:rsidR="00B03EA5" w:rsidRPr="008B69FA">
        <w:t>капиталова адекватност</w:t>
      </w:r>
      <w:r w:rsidRPr="008B69FA">
        <w:t>.</w:t>
      </w:r>
      <w:r w:rsidR="00B03EA5" w:rsidRPr="008B69FA">
        <w:t xml:space="preserve"> </w:t>
      </w:r>
    </w:p>
    <w:p w14:paraId="62C3CD0A" w14:textId="1C5E86C5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Размерът на собствения капитал на </w:t>
      </w:r>
      <w:r>
        <w:t xml:space="preserve">банката да бъде </w:t>
      </w:r>
      <w:r w:rsidR="00921EC9">
        <w:t xml:space="preserve">не по-малък </w:t>
      </w:r>
      <w:r w:rsidR="00921EC9" w:rsidRPr="0036287D">
        <w:t>от 10</w:t>
      </w:r>
      <w:r w:rsidRPr="0036287D">
        <w:t>0 млн.</w:t>
      </w:r>
      <w:r w:rsidR="007B64BB" w:rsidRPr="0036287D">
        <w:t xml:space="preserve"> </w:t>
      </w:r>
      <w:r w:rsidRPr="0036287D">
        <w:t>лв</w:t>
      </w:r>
      <w:r w:rsidR="007B64BB" w:rsidRPr="0036287D">
        <w:t>.</w:t>
      </w:r>
      <w:r w:rsidRPr="0036287D">
        <w:t xml:space="preserve"> </w:t>
      </w:r>
      <w:r w:rsidRPr="0036287D">
        <w:rPr>
          <w:u w:val="single"/>
        </w:rPr>
        <w:t>към последн</w:t>
      </w:r>
      <w:r w:rsidR="00BD7C49" w:rsidRPr="0036287D">
        <w:rPr>
          <w:u w:val="single"/>
        </w:rPr>
        <w:t>ото приключило тримесечие на 2022</w:t>
      </w:r>
      <w:r w:rsidR="0081636D" w:rsidRPr="0036287D">
        <w:rPr>
          <w:u w:val="single"/>
        </w:rPr>
        <w:t xml:space="preserve"> </w:t>
      </w:r>
      <w:r w:rsidRPr="0036287D">
        <w:rPr>
          <w:u w:val="single"/>
        </w:rPr>
        <w:t>г.</w:t>
      </w:r>
      <w:r w:rsidRPr="0036287D">
        <w:t xml:space="preserve"> –</w:t>
      </w:r>
      <w:r w:rsidRPr="009C4580">
        <w:rPr>
          <w:color w:val="FF0000"/>
        </w:rPr>
        <w:t xml:space="preserve"> </w:t>
      </w:r>
      <w:r w:rsidRPr="00DD0E96">
        <w:t>доказва се с декларация по образец;</w:t>
      </w:r>
    </w:p>
    <w:p w14:paraId="0C9DDFD0" w14:textId="6C87D323" w:rsidR="00B03EA5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lastRenderedPageBreak/>
        <w:t>Липса на клаузи от страна на банката за задължително използване на съпътстващи услуги, за които не съществува икономическа необходимост от страна на „</w:t>
      </w:r>
      <w:r w:rsidR="008D4D55">
        <w:t xml:space="preserve">Индустриални терени и складове” ЕАД </w:t>
      </w:r>
      <w:r w:rsidRPr="00DD0E96">
        <w:t>– доказва се с декларация по образец;</w:t>
      </w:r>
    </w:p>
    <w:p w14:paraId="1F9FE69C" w14:textId="37C794C6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>
        <w:t>Документ, удостоверяващ  последния актуален кредитен рейтинг на финансовата институция, присъден от</w:t>
      </w:r>
      <w:r w:rsidR="008D2671">
        <w:t xml:space="preserve"> агенция (</w:t>
      </w:r>
      <w:r>
        <w:rPr>
          <w:lang w:val="en-US"/>
        </w:rPr>
        <w:t>Moody</w:t>
      </w:r>
      <w:r w:rsidRPr="00607B06">
        <w:t>’</w:t>
      </w:r>
      <w:r>
        <w:rPr>
          <w:lang w:val="en-US"/>
        </w:rPr>
        <w:t>s</w:t>
      </w:r>
      <w:r w:rsidRPr="00607B06">
        <w:t xml:space="preserve">, </w:t>
      </w:r>
      <w:r>
        <w:rPr>
          <w:lang w:val="en-US"/>
        </w:rPr>
        <w:t>S</w:t>
      </w:r>
      <w:r w:rsidRPr="00607B06">
        <w:t>&amp;</w:t>
      </w:r>
      <w:r>
        <w:rPr>
          <w:lang w:val="en-US"/>
        </w:rPr>
        <w:t>P</w:t>
      </w:r>
      <w:r w:rsidRPr="00607B06">
        <w:t xml:space="preserve">, </w:t>
      </w:r>
      <w:r>
        <w:rPr>
          <w:lang w:val="en-US"/>
        </w:rPr>
        <w:t>Fitch</w:t>
      </w:r>
      <w:r w:rsidRPr="00607B06">
        <w:t xml:space="preserve">, </w:t>
      </w:r>
      <w:r>
        <w:t xml:space="preserve">БАКР), регистрирана в Комисията за финансов надзор /КФН/ или Европейския </w:t>
      </w:r>
      <w:r w:rsidR="008D2671">
        <w:t>орган за ценни книжа и пазари (</w:t>
      </w:r>
      <w:r>
        <w:t>ЕОЦКП), съгласно Регламент №1060/2009 на Европейския Парламент и на Съвета на Европа.</w:t>
      </w:r>
    </w:p>
    <w:p w14:paraId="545EC36A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>Банката да представи копие от документ за регистрация ил</w:t>
      </w:r>
      <w:r w:rsidR="00545EB7">
        <w:t>и единен идентификационен код /</w:t>
      </w:r>
      <w:r w:rsidRPr="00DD0E96">
        <w:t>ЕИК/, съгласно чл.23 от Закона за търговския регистър;</w:t>
      </w:r>
    </w:p>
    <w:p w14:paraId="527BA40E" w14:textId="77777777" w:rsidR="00B03EA5" w:rsidRPr="007B7127" w:rsidRDefault="00B03EA5" w:rsidP="000544CD">
      <w:pPr>
        <w:numPr>
          <w:ilvl w:val="0"/>
          <w:numId w:val="4"/>
        </w:numPr>
        <w:spacing w:before="100" w:after="100"/>
        <w:jc w:val="both"/>
      </w:pPr>
      <w:r w:rsidRPr="007B7127">
        <w:t>Банката да представи декларация за отсъствие на обстоятелствата по образец, а при подписване на договора с участник, определен за изпълнител – с документ от съответните компетентни органи, удостоверяващи липсата на обстоятелства по точка 3 от декларацията;</w:t>
      </w:r>
    </w:p>
    <w:p w14:paraId="6C519229" w14:textId="77777777" w:rsidR="00B03EA5" w:rsidRPr="007B7127" w:rsidRDefault="00B03EA5" w:rsidP="000544CD">
      <w:pPr>
        <w:numPr>
          <w:ilvl w:val="0"/>
          <w:numId w:val="4"/>
        </w:numPr>
        <w:spacing w:before="100" w:after="100"/>
        <w:jc w:val="both"/>
      </w:pPr>
      <w:r w:rsidRPr="007B7127">
        <w:t>Банката да предоставя индивидуално корпоративно банкиране</w:t>
      </w:r>
      <w:r w:rsidR="00133310" w:rsidRPr="007B7127">
        <w:t xml:space="preserve"> –</w:t>
      </w:r>
      <w:r w:rsidR="003D1DB8" w:rsidRPr="007B7127">
        <w:t xml:space="preserve"> това обстоятелство да се впише в заявлението</w:t>
      </w:r>
      <w:r w:rsidRPr="007B7127">
        <w:t>;</w:t>
      </w:r>
    </w:p>
    <w:p w14:paraId="10613060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>Общи условия на кандидата</w:t>
      </w:r>
      <w:r>
        <w:t>.</w:t>
      </w:r>
    </w:p>
    <w:p w14:paraId="7B89818D" w14:textId="77777777" w:rsidR="00B03EA5" w:rsidRPr="000544CD" w:rsidRDefault="00B03EA5" w:rsidP="00793016">
      <w:pPr>
        <w:spacing w:before="100" w:after="100"/>
        <w:ind w:left="1425"/>
        <w:jc w:val="both"/>
      </w:pPr>
    </w:p>
    <w:p w14:paraId="653C04A4" w14:textId="77777777" w:rsidR="00B03EA5" w:rsidRPr="00793016" w:rsidRDefault="00B03EA5">
      <w:pPr>
        <w:spacing w:before="100" w:after="100"/>
        <w:jc w:val="both"/>
        <w:rPr>
          <w:b/>
        </w:rPr>
      </w:pPr>
      <w:r w:rsidRPr="00793016">
        <w:rPr>
          <w:b/>
        </w:rPr>
        <w:t>От участие в процедурата ще бъдат отстранени участници:</w:t>
      </w:r>
    </w:p>
    <w:p w14:paraId="4A8B02AF" w14:textId="679F8CF7" w:rsidR="00B03EA5" w:rsidRDefault="00B03EA5" w:rsidP="00FA4B81">
      <w:pPr>
        <w:numPr>
          <w:ilvl w:val="0"/>
          <w:numId w:val="6"/>
        </w:numPr>
        <w:spacing w:before="100" w:after="100"/>
        <w:jc w:val="both"/>
      </w:pPr>
      <w:r>
        <w:t>чиито оферти не отговарят на предварително п</w:t>
      </w:r>
      <w:r w:rsidR="006043A4">
        <w:t>оставените условия в тази документация</w:t>
      </w:r>
      <w:r>
        <w:t>;</w:t>
      </w:r>
    </w:p>
    <w:p w14:paraId="6D403056" w14:textId="64C7A55B" w:rsidR="00B03EA5" w:rsidRDefault="00B03EA5" w:rsidP="0047561B">
      <w:pPr>
        <w:numPr>
          <w:ilvl w:val="0"/>
          <w:numId w:val="6"/>
        </w:numPr>
        <w:spacing w:before="100" w:after="100"/>
        <w:jc w:val="both"/>
      </w:pPr>
      <w:r>
        <w:t>не са представили някой от документите, съгласно изискванията на настоящата покана и след като е бил допълнително изискан от Възложителя, като срокът за представяне на допълнителните документ</w:t>
      </w:r>
      <w:r w:rsidR="00E168FF">
        <w:t>и не може да е по-малък от 3 /три</w:t>
      </w:r>
      <w:r>
        <w:t>/ работни дни.</w:t>
      </w:r>
    </w:p>
    <w:p w14:paraId="528B54B8" w14:textId="77777777" w:rsidR="00B03EA5" w:rsidRDefault="00B03EA5" w:rsidP="00FA4B81">
      <w:pPr>
        <w:spacing w:before="100" w:after="100"/>
        <w:ind w:left="1065"/>
        <w:jc w:val="both"/>
        <w:rPr>
          <w:b/>
        </w:rPr>
      </w:pPr>
      <w:r w:rsidRPr="00FA4B81">
        <w:rPr>
          <w:b/>
        </w:rPr>
        <w:t>ІІ. Изисквания към офертите:</w:t>
      </w:r>
    </w:p>
    <w:p w14:paraId="463DEBE3" w14:textId="77777777" w:rsidR="00B03EA5" w:rsidRPr="0029746E" w:rsidRDefault="00B03EA5" w:rsidP="00F63BB3">
      <w:pPr>
        <w:spacing w:before="100" w:after="100"/>
        <w:jc w:val="both"/>
      </w:pPr>
      <w:r>
        <w:t xml:space="preserve">Всеки участник може да представи само една оферта, съгласно изискванията на настоящата покана. Офертата се представя </w:t>
      </w:r>
      <w:r w:rsidR="003D735D">
        <w:t>по образец</w:t>
      </w:r>
      <w:r>
        <w:t>, посочен по-долу.</w:t>
      </w:r>
    </w:p>
    <w:p w14:paraId="508F4386" w14:textId="77777777" w:rsidR="00B03EA5" w:rsidRDefault="00B03EA5" w:rsidP="00F63BB3">
      <w:pPr>
        <w:spacing w:before="100" w:after="100"/>
        <w:jc w:val="both"/>
      </w:pPr>
      <w:r>
        <w:t>Не се приема за участие и се връща незабавно на съответния участник офертата, която:</w:t>
      </w:r>
    </w:p>
    <w:p w14:paraId="231E4047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в незапечатан или прозрачен плик;</w:t>
      </w:r>
    </w:p>
    <w:p w14:paraId="5A949A0A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в нарушена цялост;</w:t>
      </w:r>
    </w:p>
    <w:p w14:paraId="11E65EF5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след изтичане на крайния срок</w:t>
      </w:r>
    </w:p>
    <w:p w14:paraId="4DD59101" w14:textId="77777777" w:rsidR="00B03EA5" w:rsidRDefault="00B03EA5" w:rsidP="00FA4B81">
      <w:pPr>
        <w:spacing w:before="100" w:after="100"/>
        <w:jc w:val="both"/>
      </w:pPr>
      <w:r>
        <w:t>Пакетът документи, включени в офертата на участника, следва да бъдат номерирани и подвързани по такъв начин, че да не позволява последващо добавяне на документи след отварянето на офертата.</w:t>
      </w:r>
    </w:p>
    <w:p w14:paraId="38477C30" w14:textId="77777777" w:rsidR="00510757" w:rsidRDefault="00510757" w:rsidP="00FA4B81">
      <w:pPr>
        <w:spacing w:before="100" w:after="100"/>
        <w:jc w:val="both"/>
      </w:pPr>
    </w:p>
    <w:p w14:paraId="29740C7D" w14:textId="77777777" w:rsidR="00510757" w:rsidRDefault="00510757" w:rsidP="00FA4B81">
      <w:pPr>
        <w:spacing w:before="100" w:after="100"/>
        <w:jc w:val="both"/>
      </w:pPr>
    </w:p>
    <w:p w14:paraId="1528AF74" w14:textId="42A2F141" w:rsidR="00B03EA5" w:rsidRPr="003912E9" w:rsidRDefault="00B03EA5" w:rsidP="005F1EA6">
      <w:pPr>
        <w:spacing w:before="100" w:after="100"/>
        <w:jc w:val="both"/>
        <w:rPr>
          <w:b/>
        </w:rPr>
      </w:pPr>
      <w:r>
        <w:t xml:space="preserve">Офертите за участие в конкурса за избор на </w:t>
      </w:r>
      <w:r w:rsidR="005F1EA6">
        <w:t>финансови институции /о</w:t>
      </w:r>
      <w:r w:rsidRPr="006C0AAB">
        <w:t>бслужващи банки</w:t>
      </w:r>
      <w:r w:rsidR="005F1EA6">
        <w:t>/</w:t>
      </w:r>
      <w:r w:rsidRPr="00BC74DE">
        <w:rPr>
          <w:color w:val="FF0000"/>
        </w:rPr>
        <w:t xml:space="preserve"> </w:t>
      </w:r>
      <w:r>
        <w:t xml:space="preserve">на </w:t>
      </w:r>
      <w:r w:rsidR="008D4D55" w:rsidRPr="00F5433B">
        <w:t>„</w:t>
      </w:r>
      <w:r w:rsidR="008D4D55">
        <w:t>Индустриални терени и складове” ЕАД</w:t>
      </w:r>
      <w:r w:rsidRPr="003912E9">
        <w:rPr>
          <w:b/>
        </w:rPr>
        <w:t>, е необходимо да съдържат:</w:t>
      </w:r>
    </w:p>
    <w:p w14:paraId="54DFB1AF" w14:textId="692163C6" w:rsidR="00B03EA5" w:rsidRDefault="00B03EA5" w:rsidP="003A7EF7">
      <w:pPr>
        <w:spacing w:before="100" w:after="100"/>
        <w:jc w:val="both"/>
      </w:pPr>
      <w:r>
        <w:t>1.Видове и харак</w:t>
      </w:r>
      <w:r w:rsidR="005F1EA6">
        <w:t>теристики на финансовите услуги:</w:t>
      </w:r>
    </w:p>
    <w:p w14:paraId="24B0576D" w14:textId="77777777" w:rsidR="00B03EA5" w:rsidRDefault="00B03EA5">
      <w:pPr>
        <w:spacing w:before="100" w:after="100"/>
        <w:jc w:val="both"/>
      </w:pPr>
      <w:r>
        <w:lastRenderedPageBreak/>
        <w:t>1.2. Свободни парични средства – депозити, разполагаеми средства, които е възможно да бъдат пласирани по депозитни или други банкови сметки;</w:t>
      </w:r>
    </w:p>
    <w:p w14:paraId="1C16A3B4" w14:textId="77777777" w:rsidR="00B03EA5" w:rsidRDefault="00B03EA5">
      <w:pPr>
        <w:spacing w:before="100" w:after="100"/>
        <w:jc w:val="both"/>
      </w:pPr>
      <w:r>
        <w:t>1.3. Платежни и свързани услуги, в т.ч. управление на разплащателни и други сметки, инкасо и др.</w:t>
      </w:r>
    </w:p>
    <w:p w14:paraId="2B92DF39" w14:textId="77777777" w:rsidR="00B03EA5" w:rsidRDefault="00B03EA5">
      <w:pPr>
        <w:spacing w:before="100" w:after="100"/>
        <w:jc w:val="both"/>
      </w:pPr>
      <w:r>
        <w:t>1.4. Финансиране – оборотни, инвестиционни и други кредити, гаранции и др.</w:t>
      </w:r>
    </w:p>
    <w:p w14:paraId="3C8A5557" w14:textId="77777777" w:rsidR="00B03EA5" w:rsidRDefault="00B03EA5">
      <w:pPr>
        <w:spacing w:before="100" w:after="100"/>
        <w:jc w:val="both"/>
      </w:pPr>
      <w:r>
        <w:t>1.5. Сделки с финансови инструменти по чл. 3, т.2 от Закона за пазарите на финансови инструменти, включително валутни сделки, операции за хеджиране на риска и др.</w:t>
      </w:r>
    </w:p>
    <w:p w14:paraId="21F8B6F6" w14:textId="77777777" w:rsidR="00B03EA5" w:rsidRDefault="00B03EA5">
      <w:pPr>
        <w:spacing w:before="100" w:after="100"/>
      </w:pPr>
      <w:r w:rsidRPr="007B7127">
        <w:t>2. Критерии и подходи за формиране и присвояване</w:t>
      </w:r>
      <w:r w:rsidRPr="007B7127">
        <w:rPr>
          <w:color w:val="FF0000"/>
        </w:rPr>
        <w:t xml:space="preserve"> </w:t>
      </w:r>
      <w:r w:rsidRPr="007B7127">
        <w:t>на оценка.</w:t>
      </w:r>
    </w:p>
    <w:p w14:paraId="5D8FB25D" w14:textId="77777777" w:rsidR="00B03EA5" w:rsidRDefault="00B03EA5">
      <w:pPr>
        <w:spacing w:before="100" w:after="100"/>
        <w:jc w:val="both"/>
      </w:pPr>
      <w:r>
        <w:t>2.1. Критерият за оценка на офертите е икономически най-изгодната оферта.</w:t>
      </w:r>
    </w:p>
    <w:p w14:paraId="6CBA800F" w14:textId="77777777" w:rsidR="00B03EA5" w:rsidRDefault="00B03EA5">
      <w:pPr>
        <w:spacing w:before="100" w:after="100"/>
        <w:jc w:val="both"/>
      </w:pPr>
      <w:r>
        <w:t>2.2. Икономически най-изгодната оферта се определя въз основа на комплексна оценка на офертата съгласно два вида показатели – неколичествени и количествени, с фиксирани относителни тегла, както следва:</w:t>
      </w:r>
    </w:p>
    <w:p w14:paraId="49CFBD54" w14:textId="77777777" w:rsidR="00B03EA5" w:rsidRDefault="00B03EA5">
      <w:pPr>
        <w:spacing w:before="100" w:after="100"/>
        <w:jc w:val="both"/>
      </w:pPr>
      <w:r>
        <w:t xml:space="preserve">2.2.1. </w:t>
      </w:r>
      <w:r w:rsidRPr="00DE1569">
        <w:t>Неколичествени показатели</w:t>
      </w:r>
      <w:r>
        <w:t xml:space="preserve"> с обща относителна тежест в крайната оценка в размер 40 на сто:</w:t>
      </w:r>
    </w:p>
    <w:p w14:paraId="419F1F59" w14:textId="77777777" w:rsidR="00B03EA5" w:rsidRPr="00BC74DE" w:rsidRDefault="00B03EA5">
      <w:pPr>
        <w:spacing w:before="100" w:after="100"/>
        <w:jc w:val="both"/>
      </w:pPr>
      <w:r>
        <w:t xml:space="preserve">а) </w:t>
      </w:r>
      <w:r w:rsidRPr="00DE1569">
        <w:t>Развитие на клонова мрежа – брой клонове; срок за обслужване на плащанията – преводи в лева чрез Бисера и  преводи в лева чрез Рингс, като срокът и за двете е както в часове, така и в минути; Актуален дългосрочен рейтинг на банката, присъден от агенция за кредитен рейтинг;</w:t>
      </w:r>
      <w:r w:rsidRPr="00C34AEF">
        <w:rPr>
          <w:color w:val="C00000"/>
        </w:rPr>
        <w:t xml:space="preserve"> </w:t>
      </w:r>
    </w:p>
    <w:p w14:paraId="10827F63" w14:textId="77777777" w:rsidR="00B03EA5" w:rsidRDefault="00B03EA5">
      <w:pPr>
        <w:spacing w:before="100" w:after="100"/>
        <w:jc w:val="both"/>
      </w:pPr>
      <w:r>
        <w:t xml:space="preserve">2.2.2. </w:t>
      </w:r>
      <w:r w:rsidRPr="00DE1569">
        <w:t>Количествени показатели</w:t>
      </w:r>
      <w:r>
        <w:t xml:space="preserve"> с обща относителна тежест в крайната оценка в размер 60 на сто.</w:t>
      </w:r>
    </w:p>
    <w:p w14:paraId="795DBB93" w14:textId="77777777" w:rsidR="00B03EA5" w:rsidRPr="00DE1569" w:rsidRDefault="00B03EA5">
      <w:pPr>
        <w:spacing w:before="100" w:after="100"/>
        <w:jc w:val="both"/>
      </w:pPr>
      <w:r>
        <w:t>а</w:t>
      </w:r>
      <w:r w:rsidRPr="00DE1569">
        <w:t>) За групата финансови услуги „Свободни парични средства – депозити” – предложени лихвени условия (лихвен %, такси, комисионни и др.), срочност, обем, валута, условия при предсрочно прекратяване и др.;</w:t>
      </w:r>
    </w:p>
    <w:p w14:paraId="1BF1E29A" w14:textId="77777777" w:rsidR="00B03EA5" w:rsidRPr="00DE1569" w:rsidRDefault="00B03EA5">
      <w:pPr>
        <w:spacing w:before="100" w:after="100"/>
        <w:jc w:val="both"/>
      </w:pPr>
      <w:r w:rsidRPr="00DE1569">
        <w:t>б) За групата финансови услуги „Платежни и свързани услуги” – такси и комисионни при осъществяването на различните разплащания (местни и международни, инкасо услуги и др.), лихвени условия и др.;</w:t>
      </w:r>
    </w:p>
    <w:p w14:paraId="298EEC83" w14:textId="77777777" w:rsidR="00B03EA5" w:rsidRPr="00443A79" w:rsidRDefault="00B03EA5">
      <w:pPr>
        <w:spacing w:before="100" w:after="100"/>
        <w:jc w:val="both"/>
        <w:rPr>
          <w:color w:val="000000" w:themeColor="text1"/>
        </w:rPr>
      </w:pPr>
      <w:r w:rsidRPr="00443A79">
        <w:rPr>
          <w:color w:val="000000" w:themeColor="text1"/>
        </w:rPr>
        <w:t>в) За групата финансови услуги „Финансиране” – лихвени условия, срочност, такси и комисионни, вид и размер на обезпечение, предвидени санкции и др.;</w:t>
      </w:r>
    </w:p>
    <w:p w14:paraId="7FB97E7C" w14:textId="77777777" w:rsidR="00B03EA5" w:rsidRPr="00607B06" w:rsidRDefault="00B03EA5">
      <w:pPr>
        <w:spacing w:before="100" w:after="100"/>
        <w:jc w:val="both"/>
      </w:pPr>
      <w:r>
        <w:t>2.3. При избор на кредитна или финансова институция за предоставяне на финансовите услуги, посочени в точка 1, се прилагат показателите и относителната им тежест, посочени в точка 2.2.</w:t>
      </w:r>
    </w:p>
    <w:p w14:paraId="62ADA55A" w14:textId="59D7948E" w:rsidR="00503687" w:rsidRPr="007F5FDB" w:rsidRDefault="00B03EA5" w:rsidP="00503687">
      <w:pPr>
        <w:ind w:right="1"/>
        <w:jc w:val="both"/>
      </w:pPr>
      <w:r w:rsidRPr="00DF305D">
        <w:t xml:space="preserve">2.4 </w:t>
      </w:r>
      <w:r w:rsidR="00503687" w:rsidRPr="00503687">
        <w:t>Комплексната оценка (КО) на офертите се определя по следната формула: КО=НП*0.4+КП*0.6 , където общата оценка по неколичествени критерии (НП) и количествени критерии (КП)  е умножена по съответната относителната тежест в комплексната оценка</w:t>
      </w:r>
    </w:p>
    <w:p w14:paraId="632C2E6D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 w:firstLine="709"/>
        <w:textAlignment w:val="baseline"/>
        <w:rPr>
          <w:szCs w:val="24"/>
        </w:rPr>
      </w:pPr>
      <w:r>
        <w:rPr>
          <w:szCs w:val="24"/>
        </w:rPr>
        <w:t>Офертите ще бъдат разгледани и оценени, като ще бъде определена икономически най-изгодната оферта на основание комплексна оценка, формирана от сборната оценка от придобитите точки по отделни показатели, в две групи показатели</w:t>
      </w:r>
      <w:r w:rsidRPr="00607B06">
        <w:rPr>
          <w:szCs w:val="24"/>
        </w:rPr>
        <w:t xml:space="preserve"> – </w:t>
      </w:r>
      <w:r>
        <w:rPr>
          <w:szCs w:val="24"/>
        </w:rPr>
        <w:t xml:space="preserve">неколичествени и количествени. </w:t>
      </w:r>
    </w:p>
    <w:p w14:paraId="30FDEDE8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>
        <w:rPr>
          <w:szCs w:val="24"/>
        </w:rPr>
        <w:t>Във връзка с гореизложеното, ще бъдат изискани оферти и документи, съдържащи информация по изброените  показатели, както следва:</w:t>
      </w:r>
    </w:p>
    <w:p w14:paraId="344BF709" w14:textId="16F5FFF9" w:rsidR="00443A79" w:rsidRPr="00443A79" w:rsidRDefault="00443A79" w:rsidP="001932FC">
      <w:pPr>
        <w:suppressAutoHyphens w:val="0"/>
        <w:overflowPunct w:val="0"/>
        <w:autoSpaceDE w:val="0"/>
        <w:autoSpaceDN w:val="0"/>
        <w:adjustRightInd w:val="0"/>
        <w:ind w:right="1"/>
        <w:jc w:val="both"/>
        <w:textAlignment w:val="baseline"/>
        <w:rPr>
          <w:kern w:val="0"/>
          <w:lang w:eastAsia="bg-BG"/>
        </w:rPr>
      </w:pPr>
    </w:p>
    <w:p w14:paraId="6150D348" w14:textId="77777777" w:rsidR="00443A79" w:rsidRPr="00443A79" w:rsidRDefault="00443A79" w:rsidP="00443A79">
      <w:pPr>
        <w:suppressAutoHyphens w:val="0"/>
        <w:overflowPunct w:val="0"/>
        <w:autoSpaceDE w:val="0"/>
        <w:autoSpaceDN w:val="0"/>
        <w:adjustRightInd w:val="0"/>
        <w:ind w:left="7081"/>
        <w:jc w:val="both"/>
        <w:textAlignment w:val="baseline"/>
        <w:rPr>
          <w:b/>
          <w:bCs/>
          <w:kern w:val="0"/>
          <w:lang w:eastAsia="en-US"/>
        </w:rPr>
      </w:pPr>
      <w:r w:rsidRPr="00443A79">
        <w:rPr>
          <w:b/>
          <w:bCs/>
          <w:kern w:val="0"/>
          <w:lang w:eastAsia="en-US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443A79" w:rsidRPr="00443A79" w14:paraId="454DEBA6" w14:textId="77777777" w:rsidTr="00906999">
        <w:tc>
          <w:tcPr>
            <w:tcW w:w="669" w:type="dxa"/>
            <w:shd w:val="clear" w:color="auto" w:fill="F2F2F2"/>
          </w:tcPr>
          <w:p w14:paraId="74C66824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  <w:bookmarkStart w:id="0" w:name="_Hlk285450108"/>
          </w:p>
        </w:tc>
        <w:tc>
          <w:tcPr>
            <w:tcW w:w="7218" w:type="dxa"/>
            <w:shd w:val="clear" w:color="auto" w:fill="F2F2F2"/>
          </w:tcPr>
          <w:p w14:paraId="7A9617FF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Неколичествени показатели</w:t>
            </w:r>
          </w:p>
          <w:p w14:paraId="6B2399A1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/тежест </w:t>
            </w:r>
            <w:r w:rsidRPr="00443A79">
              <w:rPr>
                <w:b/>
                <w:sz w:val="22"/>
                <w:szCs w:val="22"/>
                <w:lang w:eastAsia="bg-BG"/>
              </w:rPr>
              <w:t>40%</w:t>
            </w:r>
            <w:r w:rsidRPr="00443A79">
              <w:rPr>
                <w:sz w:val="22"/>
                <w:szCs w:val="22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4FC9A967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НП</w:t>
            </w:r>
          </w:p>
          <w:p w14:paraId="0674AE43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/ точки/</w:t>
            </w:r>
          </w:p>
        </w:tc>
      </w:tr>
      <w:tr w:rsidR="00443A79" w:rsidRPr="00443A79" w14:paraId="164E9690" w14:textId="77777777" w:rsidTr="00906999">
        <w:tc>
          <w:tcPr>
            <w:tcW w:w="669" w:type="dxa"/>
            <w:vAlign w:val="center"/>
          </w:tcPr>
          <w:p w14:paraId="595618B1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lastRenderedPageBreak/>
              <w:t>1.</w:t>
            </w:r>
          </w:p>
        </w:tc>
        <w:tc>
          <w:tcPr>
            <w:tcW w:w="7218" w:type="dxa"/>
            <w:vAlign w:val="center"/>
          </w:tcPr>
          <w:p w14:paraId="56FE32E3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Развитие на клонова мрежа – брой клонове </w:t>
            </w:r>
          </w:p>
          <w:p w14:paraId="70F32094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560" w:type="dxa"/>
            <w:vAlign w:val="center"/>
          </w:tcPr>
          <w:p w14:paraId="3A35C01B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  до </w:t>
            </w:r>
            <w:r w:rsidRPr="00443A79">
              <w:rPr>
                <w:b/>
                <w:sz w:val="22"/>
                <w:szCs w:val="22"/>
                <w:lang w:eastAsia="bg-BG"/>
              </w:rPr>
              <w:t>20</w:t>
            </w:r>
            <w:r w:rsidRPr="00443A79">
              <w:rPr>
                <w:sz w:val="22"/>
                <w:szCs w:val="22"/>
                <w:lang w:eastAsia="bg-BG"/>
              </w:rPr>
              <w:t xml:space="preserve"> точки</w:t>
            </w:r>
          </w:p>
          <w:p w14:paraId="3B17ACD7" w14:textId="77777777" w:rsidR="00443A79" w:rsidRPr="00443A79" w:rsidRDefault="00443A79" w:rsidP="00443A79">
            <w:pPr>
              <w:ind w:left="89"/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443A79" w:rsidRPr="00443A79" w14:paraId="0DE59663" w14:textId="77777777" w:rsidTr="00906999">
        <w:tc>
          <w:tcPr>
            <w:tcW w:w="669" w:type="dxa"/>
            <w:vAlign w:val="center"/>
          </w:tcPr>
          <w:p w14:paraId="5FF2DFB6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7218" w:type="dxa"/>
            <w:vAlign w:val="center"/>
          </w:tcPr>
          <w:p w14:paraId="037D3B50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Срок за обслужване на плащанията:</w:t>
            </w:r>
          </w:p>
          <w:p w14:paraId="765918A4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2.1 – превод в лева чрез БИСЕРА - в часове и минути; 30 т.</w:t>
            </w:r>
          </w:p>
          <w:p w14:paraId="53134EB4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2.2- превод в лева чрез РИНГС - в часове и минути; 10 т.</w:t>
            </w:r>
          </w:p>
        </w:tc>
        <w:tc>
          <w:tcPr>
            <w:tcW w:w="1560" w:type="dxa"/>
            <w:vAlign w:val="center"/>
          </w:tcPr>
          <w:p w14:paraId="26BF2470" w14:textId="77777777" w:rsidR="00443A79" w:rsidRPr="00443A79" w:rsidRDefault="00443A79" w:rsidP="00443A79">
            <w:pPr>
              <w:ind w:left="89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до </w:t>
            </w:r>
            <w:r w:rsidRPr="00443A79">
              <w:rPr>
                <w:b/>
                <w:sz w:val="22"/>
                <w:szCs w:val="22"/>
                <w:lang w:eastAsia="bg-BG"/>
              </w:rPr>
              <w:t xml:space="preserve">40 </w:t>
            </w:r>
            <w:r w:rsidRPr="00443A79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443A79" w:rsidRPr="00443A79" w14:paraId="4C3EE564" w14:textId="77777777" w:rsidTr="00906999">
        <w:tc>
          <w:tcPr>
            <w:tcW w:w="669" w:type="dxa"/>
            <w:vAlign w:val="center"/>
          </w:tcPr>
          <w:p w14:paraId="3BC70232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7218" w:type="dxa"/>
            <w:vAlign w:val="center"/>
          </w:tcPr>
          <w:p w14:paraId="5CAC14C6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Актуален </w:t>
            </w:r>
            <w:r w:rsidRPr="00443A79">
              <w:rPr>
                <w:sz w:val="22"/>
                <w:szCs w:val="22"/>
                <w:u w:val="single"/>
                <w:lang w:eastAsia="bg-BG"/>
              </w:rPr>
              <w:t>дългосрочен</w:t>
            </w:r>
            <w:r w:rsidRPr="00443A79">
              <w:rPr>
                <w:sz w:val="22"/>
                <w:szCs w:val="22"/>
                <w:lang w:eastAsia="bg-BG"/>
              </w:rPr>
              <w:t xml:space="preserve">  рейтинг на банката, присъден от агенция за кредитен рейтинг:</w:t>
            </w:r>
          </w:p>
          <w:p w14:paraId="50A5DD40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- за най-високо ниво - ААА до АА-  или Ааа до Аа3 или еквивалентно - </w:t>
            </w:r>
            <w:r w:rsidRPr="00443A79">
              <w:rPr>
                <w:b/>
                <w:sz w:val="22"/>
                <w:szCs w:val="22"/>
                <w:lang w:eastAsia="bg-BG"/>
              </w:rPr>
              <w:t>40</w:t>
            </w:r>
            <w:r w:rsidRPr="00443A79">
              <w:rPr>
                <w:sz w:val="22"/>
                <w:szCs w:val="22"/>
                <w:lang w:eastAsia="bg-BG"/>
              </w:rPr>
              <w:t xml:space="preserve"> </w:t>
            </w:r>
            <w:r w:rsidRPr="00443A79">
              <w:rPr>
                <w:b/>
                <w:sz w:val="22"/>
                <w:szCs w:val="22"/>
                <w:lang w:eastAsia="bg-BG"/>
              </w:rPr>
              <w:t>т</w:t>
            </w:r>
            <w:r w:rsidRPr="00443A79">
              <w:rPr>
                <w:sz w:val="22"/>
                <w:szCs w:val="22"/>
                <w:lang w:eastAsia="bg-BG"/>
              </w:rPr>
              <w:t>;</w:t>
            </w:r>
          </w:p>
          <w:p w14:paraId="0625BA9E" w14:textId="77777777" w:rsidR="00443A79" w:rsidRPr="00443A79" w:rsidRDefault="00443A79" w:rsidP="00443A79">
            <w:pPr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- за А+ до А-  или А1 до А3 или еквивалентно - </w:t>
            </w:r>
            <w:r w:rsidRPr="00443A79">
              <w:rPr>
                <w:b/>
                <w:sz w:val="22"/>
                <w:szCs w:val="22"/>
                <w:lang w:eastAsia="bg-BG"/>
              </w:rPr>
              <w:t>30 т</w:t>
            </w:r>
            <w:r w:rsidRPr="00443A79">
              <w:rPr>
                <w:sz w:val="22"/>
                <w:szCs w:val="22"/>
                <w:lang w:eastAsia="bg-BG"/>
              </w:rPr>
              <w:t>.;</w:t>
            </w:r>
          </w:p>
          <w:p w14:paraId="7074F51F" w14:textId="77777777" w:rsidR="00443A79" w:rsidRPr="00443A79" w:rsidRDefault="00443A79" w:rsidP="00443A79">
            <w:pPr>
              <w:ind w:left="74" w:hanging="74"/>
            </w:pPr>
            <w:r w:rsidRPr="00443A79">
              <w:rPr>
                <w:sz w:val="22"/>
                <w:szCs w:val="22"/>
                <w:lang w:eastAsia="bg-BG"/>
              </w:rPr>
              <w:t xml:space="preserve"> -</w:t>
            </w:r>
            <w:r w:rsidRPr="00443A79">
              <w:t xml:space="preserve"> за BBB+ до ВВВ-  или Baa1 до Baa3 </w:t>
            </w:r>
            <w:r w:rsidRPr="00443A79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443A79">
              <w:t>–</w:t>
            </w:r>
            <w:r w:rsidRPr="00443A79">
              <w:rPr>
                <w:b/>
              </w:rPr>
              <w:t>20 т</w:t>
            </w:r>
            <w:r w:rsidRPr="00443A79">
              <w:t>.;</w:t>
            </w:r>
          </w:p>
          <w:p w14:paraId="51EC892B" w14:textId="77777777" w:rsidR="00443A79" w:rsidRPr="00443A79" w:rsidRDefault="00443A79" w:rsidP="00443A79">
            <w:pPr>
              <w:ind w:left="74" w:hanging="74"/>
            </w:pPr>
            <w:r w:rsidRPr="00443A79">
              <w:t xml:space="preserve"> - за ВВ+ до ВВ-  или Ba1 до Ba3 </w:t>
            </w:r>
            <w:r w:rsidRPr="00443A79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443A79">
              <w:t xml:space="preserve">– </w:t>
            </w:r>
            <w:r w:rsidRPr="00443A79">
              <w:rPr>
                <w:b/>
              </w:rPr>
              <w:t>10 т</w:t>
            </w:r>
            <w:r w:rsidRPr="00443A79">
              <w:t>. ;</w:t>
            </w:r>
          </w:p>
          <w:p w14:paraId="7A570777" w14:textId="77777777" w:rsidR="00443A79" w:rsidRPr="00443A79" w:rsidRDefault="00443A79" w:rsidP="00443A79">
            <w:pPr>
              <w:ind w:left="74" w:hanging="74"/>
            </w:pPr>
            <w:r w:rsidRPr="00443A79">
              <w:t xml:space="preserve"> - за В+ до В- или B1 до B3 </w:t>
            </w:r>
            <w:r w:rsidRPr="00443A79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443A79">
              <w:t xml:space="preserve">– </w:t>
            </w:r>
            <w:r w:rsidRPr="00443A79">
              <w:rPr>
                <w:b/>
              </w:rPr>
              <w:t>5 т</w:t>
            </w:r>
            <w:r w:rsidRPr="00443A79">
              <w:t>. ;</w:t>
            </w:r>
          </w:p>
          <w:p w14:paraId="77C6600E" w14:textId="77777777" w:rsidR="00443A79" w:rsidRPr="00443A79" w:rsidRDefault="00443A79" w:rsidP="00443A79">
            <w:pPr>
              <w:ind w:left="74" w:hanging="74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.- за по-ниски нива – по преценка на оценителната комисия,  съобразно представените документи- </w:t>
            </w:r>
            <w:r w:rsidRPr="00443A79">
              <w:rPr>
                <w:b/>
                <w:sz w:val="22"/>
                <w:szCs w:val="22"/>
                <w:lang w:eastAsia="bg-BG"/>
              </w:rPr>
              <w:t>3т.</w:t>
            </w:r>
          </w:p>
        </w:tc>
        <w:tc>
          <w:tcPr>
            <w:tcW w:w="1560" w:type="dxa"/>
            <w:vAlign w:val="center"/>
          </w:tcPr>
          <w:p w14:paraId="105FF4CC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до </w:t>
            </w:r>
            <w:r w:rsidRPr="00443A79">
              <w:rPr>
                <w:b/>
                <w:sz w:val="22"/>
                <w:szCs w:val="22"/>
                <w:lang w:eastAsia="bg-BG"/>
              </w:rPr>
              <w:t>40</w:t>
            </w:r>
            <w:r w:rsidRPr="00443A79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4FD5702D" w14:textId="77777777" w:rsidTr="00906999">
        <w:tc>
          <w:tcPr>
            <w:tcW w:w="7887" w:type="dxa"/>
            <w:gridSpan w:val="2"/>
            <w:vAlign w:val="bottom"/>
          </w:tcPr>
          <w:p w14:paraId="23F2F869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Общо</w:t>
            </w:r>
            <w:r w:rsidRPr="00443A79">
              <w:rPr>
                <w:sz w:val="22"/>
                <w:szCs w:val="22"/>
                <w:lang w:eastAsia="bg-BG"/>
              </w:rPr>
              <w:t xml:space="preserve"> </w:t>
            </w:r>
            <w:r w:rsidRPr="00443A79">
              <w:rPr>
                <w:b/>
                <w:sz w:val="22"/>
                <w:szCs w:val="22"/>
                <w:lang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3B3087C5" w14:textId="77777777" w:rsidR="00443A79" w:rsidRPr="00443A79" w:rsidRDefault="00443A79" w:rsidP="00443A79">
            <w:pPr>
              <w:ind w:left="89"/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100 точки</w:t>
            </w:r>
          </w:p>
        </w:tc>
      </w:tr>
      <w:tr w:rsidR="00443A79" w:rsidRPr="00443A79" w14:paraId="6AC0CD04" w14:textId="77777777" w:rsidTr="00906999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4A3D3F7F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14:paraId="2AB9BA1D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3225AF3F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443A79" w:rsidRPr="00443A79" w14:paraId="1E96EB2F" w14:textId="77777777" w:rsidTr="00906999">
        <w:tc>
          <w:tcPr>
            <w:tcW w:w="669" w:type="dxa"/>
            <w:shd w:val="clear" w:color="auto" w:fill="F2F2F2"/>
          </w:tcPr>
          <w:p w14:paraId="0185F716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0B64B84C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Количествени показатели</w:t>
            </w:r>
          </w:p>
          <w:p w14:paraId="31FF0305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/ тежест </w:t>
            </w:r>
            <w:r w:rsidRPr="00443A79">
              <w:rPr>
                <w:b/>
                <w:sz w:val="22"/>
                <w:szCs w:val="22"/>
                <w:lang w:eastAsia="bg-BG"/>
              </w:rPr>
              <w:t>60%</w:t>
            </w:r>
            <w:r w:rsidRPr="00443A79">
              <w:rPr>
                <w:sz w:val="22"/>
                <w:szCs w:val="22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F2399C4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КП</w:t>
            </w:r>
          </w:p>
          <w:p w14:paraId="33CEC637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/ точки/</w:t>
            </w:r>
          </w:p>
        </w:tc>
      </w:tr>
      <w:tr w:rsidR="00443A79" w:rsidRPr="00443A79" w14:paraId="7BDC7976" w14:textId="77777777" w:rsidTr="00906999">
        <w:tc>
          <w:tcPr>
            <w:tcW w:w="669" w:type="dxa"/>
          </w:tcPr>
          <w:p w14:paraId="1EC938F0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7218" w:type="dxa"/>
          </w:tcPr>
          <w:p w14:paraId="289A1CA1" w14:textId="77777777" w:rsidR="00443A79" w:rsidRPr="00443A79" w:rsidRDefault="00443A79" w:rsidP="00443A79">
            <w:pPr>
              <w:ind w:firstLine="33"/>
              <w:jc w:val="both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3B49089E" w14:textId="77777777" w:rsidR="00443A79" w:rsidRPr="00443A79" w:rsidRDefault="00443A79" w:rsidP="00443A79">
            <w:pPr>
              <w:jc w:val="both"/>
              <w:rPr>
                <w:sz w:val="22"/>
                <w:szCs w:val="22"/>
                <w:lang w:eastAsia="bg-BG"/>
              </w:rPr>
            </w:pPr>
          </w:p>
        </w:tc>
      </w:tr>
      <w:tr w:rsidR="00443A79" w:rsidRPr="00443A79" w14:paraId="75495843" w14:textId="77777777" w:rsidTr="00906999">
        <w:tc>
          <w:tcPr>
            <w:tcW w:w="669" w:type="dxa"/>
          </w:tcPr>
          <w:p w14:paraId="542CA724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7218" w:type="dxa"/>
          </w:tcPr>
          <w:p w14:paraId="5014F2E8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14:paraId="4EB79E86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до </w:t>
            </w:r>
            <w:r w:rsidRPr="00443A79">
              <w:rPr>
                <w:b/>
                <w:sz w:val="22"/>
                <w:szCs w:val="22"/>
                <w:lang w:val="en-US" w:eastAsia="bg-BG"/>
              </w:rPr>
              <w:t>5</w:t>
            </w:r>
            <w:r w:rsidRPr="00443A79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78BDE2BA" w14:textId="77777777" w:rsidTr="00906999">
        <w:tc>
          <w:tcPr>
            <w:tcW w:w="669" w:type="dxa"/>
          </w:tcPr>
          <w:p w14:paraId="19CBFD86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1.2.</w:t>
            </w:r>
          </w:p>
        </w:tc>
        <w:tc>
          <w:tcPr>
            <w:tcW w:w="7218" w:type="dxa"/>
          </w:tcPr>
          <w:p w14:paraId="41C9C8D5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Лихвен процент по 6-месечен депозит в лева</w:t>
            </w:r>
          </w:p>
        </w:tc>
        <w:tc>
          <w:tcPr>
            <w:tcW w:w="1560" w:type="dxa"/>
          </w:tcPr>
          <w:p w14:paraId="752A7455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до </w:t>
            </w:r>
            <w:r w:rsidRPr="00443A79">
              <w:rPr>
                <w:b/>
                <w:sz w:val="22"/>
                <w:szCs w:val="22"/>
                <w:lang w:val="en-US" w:eastAsia="bg-BG"/>
              </w:rPr>
              <w:t>10</w:t>
            </w:r>
            <w:r w:rsidRPr="00443A79">
              <w:rPr>
                <w:b/>
                <w:sz w:val="22"/>
                <w:szCs w:val="22"/>
                <w:lang w:eastAsia="bg-BG"/>
              </w:rPr>
              <w:t xml:space="preserve"> </w:t>
            </w:r>
            <w:r w:rsidRPr="00443A79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443A79" w:rsidRPr="00443A79" w14:paraId="416DC00E" w14:textId="77777777" w:rsidTr="00906999">
        <w:tc>
          <w:tcPr>
            <w:tcW w:w="669" w:type="dxa"/>
          </w:tcPr>
          <w:p w14:paraId="27AFF188" w14:textId="77777777" w:rsidR="00443A79" w:rsidRPr="00443A79" w:rsidRDefault="00443A79" w:rsidP="00443A79">
            <w:pPr>
              <w:ind w:hanging="250"/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      1.3.</w:t>
            </w:r>
          </w:p>
        </w:tc>
        <w:tc>
          <w:tcPr>
            <w:tcW w:w="7218" w:type="dxa"/>
          </w:tcPr>
          <w:p w14:paraId="23D1C0E8" w14:textId="77777777" w:rsidR="00443A79" w:rsidRPr="00443A79" w:rsidRDefault="00443A79" w:rsidP="00443A79">
            <w:pPr>
              <w:jc w:val="both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    Лихвен процент по 1-годишен депозит в лева</w:t>
            </w:r>
          </w:p>
        </w:tc>
        <w:tc>
          <w:tcPr>
            <w:tcW w:w="1560" w:type="dxa"/>
          </w:tcPr>
          <w:p w14:paraId="40E2373C" w14:textId="77777777" w:rsidR="00443A79" w:rsidRPr="00443A79" w:rsidRDefault="00443A79" w:rsidP="00443A79">
            <w:pPr>
              <w:jc w:val="center"/>
            </w:pPr>
            <w:r w:rsidRPr="00443A79">
              <w:rPr>
                <w:sz w:val="22"/>
                <w:szCs w:val="22"/>
                <w:lang w:eastAsia="bg-BG"/>
              </w:rPr>
              <w:t>до 20 точки</w:t>
            </w:r>
          </w:p>
        </w:tc>
      </w:tr>
      <w:tr w:rsidR="00443A79" w:rsidRPr="00443A79" w14:paraId="3CCC3743" w14:textId="77777777" w:rsidTr="00906999">
        <w:tc>
          <w:tcPr>
            <w:tcW w:w="669" w:type="dxa"/>
          </w:tcPr>
          <w:p w14:paraId="2A6DA8F6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1.5.</w:t>
            </w:r>
          </w:p>
        </w:tc>
        <w:tc>
          <w:tcPr>
            <w:tcW w:w="7218" w:type="dxa"/>
          </w:tcPr>
          <w:p w14:paraId="4BF7B0F8" w14:textId="77777777" w:rsidR="00443A79" w:rsidRPr="00443A79" w:rsidRDefault="00443A79" w:rsidP="00443A79">
            <w:pPr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14:paraId="784CFE7F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до </w:t>
            </w:r>
            <w:r w:rsidRPr="00443A79">
              <w:rPr>
                <w:b/>
                <w:sz w:val="22"/>
                <w:szCs w:val="22"/>
                <w:lang w:eastAsia="bg-BG"/>
              </w:rPr>
              <w:t>5</w:t>
            </w:r>
            <w:r w:rsidRPr="00443A79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1ECE82BE" w14:textId="77777777" w:rsidTr="00906999">
        <w:tc>
          <w:tcPr>
            <w:tcW w:w="669" w:type="dxa"/>
          </w:tcPr>
          <w:p w14:paraId="0170D930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7218" w:type="dxa"/>
          </w:tcPr>
          <w:p w14:paraId="6148C3BA" w14:textId="77777777" w:rsidR="00443A79" w:rsidRPr="00443A79" w:rsidRDefault="00443A79" w:rsidP="00443A79">
            <w:pPr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3F89A6BD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443A79" w:rsidRPr="00443A79" w14:paraId="434F3BA8" w14:textId="77777777" w:rsidTr="00906999">
        <w:tc>
          <w:tcPr>
            <w:tcW w:w="669" w:type="dxa"/>
          </w:tcPr>
          <w:p w14:paraId="737A83F1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2.1.</w:t>
            </w:r>
          </w:p>
        </w:tc>
        <w:tc>
          <w:tcPr>
            <w:tcW w:w="7218" w:type="dxa"/>
          </w:tcPr>
          <w:p w14:paraId="3E24BB59" w14:textId="77777777" w:rsidR="00443A79" w:rsidRPr="00443A79" w:rsidRDefault="00443A79" w:rsidP="00443A79">
            <w:pPr>
              <w:ind w:left="317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2234167B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до </w:t>
            </w:r>
            <w:r w:rsidRPr="00443A79">
              <w:rPr>
                <w:b/>
                <w:sz w:val="22"/>
                <w:szCs w:val="22"/>
                <w:lang w:eastAsia="bg-BG"/>
              </w:rPr>
              <w:t>1</w:t>
            </w:r>
            <w:r w:rsidRPr="00443A79">
              <w:rPr>
                <w:b/>
                <w:sz w:val="22"/>
                <w:szCs w:val="22"/>
                <w:lang w:val="en-US" w:eastAsia="bg-BG"/>
              </w:rPr>
              <w:t>5</w:t>
            </w:r>
            <w:r w:rsidRPr="00443A79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5C12CFAA" w14:textId="77777777" w:rsidTr="00906999">
        <w:tc>
          <w:tcPr>
            <w:tcW w:w="669" w:type="dxa"/>
          </w:tcPr>
          <w:p w14:paraId="51B0871A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2.2.</w:t>
            </w:r>
          </w:p>
        </w:tc>
        <w:tc>
          <w:tcPr>
            <w:tcW w:w="7218" w:type="dxa"/>
          </w:tcPr>
          <w:p w14:paraId="7C3BDFEF" w14:textId="77777777" w:rsidR="00443A79" w:rsidRPr="00443A79" w:rsidRDefault="00443A79" w:rsidP="00443A79">
            <w:pPr>
              <w:ind w:left="63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200ADED2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до  </w:t>
            </w:r>
            <w:r w:rsidRPr="00443A79">
              <w:rPr>
                <w:b/>
                <w:sz w:val="22"/>
                <w:szCs w:val="22"/>
                <w:lang w:val="en-US" w:eastAsia="bg-BG"/>
              </w:rPr>
              <w:t>15</w:t>
            </w:r>
            <w:r w:rsidRPr="00443A79">
              <w:rPr>
                <w:b/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1EFFDD62" w14:textId="77777777" w:rsidTr="00906999">
        <w:tc>
          <w:tcPr>
            <w:tcW w:w="669" w:type="dxa"/>
          </w:tcPr>
          <w:p w14:paraId="58B5A17F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7218" w:type="dxa"/>
          </w:tcPr>
          <w:p w14:paraId="4B015ED3" w14:textId="77777777" w:rsidR="00443A79" w:rsidRPr="00443A79" w:rsidRDefault="00443A79" w:rsidP="00443A79">
            <w:pPr>
              <w:ind w:left="63"/>
              <w:jc w:val="both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0E9FAEC1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443A79" w:rsidRPr="00443A79" w14:paraId="3963DB5D" w14:textId="77777777" w:rsidTr="00906999">
        <w:tc>
          <w:tcPr>
            <w:tcW w:w="669" w:type="dxa"/>
          </w:tcPr>
          <w:p w14:paraId="58DCC614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7218" w:type="dxa"/>
          </w:tcPr>
          <w:p w14:paraId="28A7C010" w14:textId="77777777" w:rsidR="00443A79" w:rsidRPr="00443A79" w:rsidRDefault="00443A79" w:rsidP="00443A79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Електронно банкиране – в т.ч.:</w:t>
            </w:r>
          </w:p>
          <w:p w14:paraId="467FF4A3" w14:textId="77777777" w:rsidR="00443A79" w:rsidRPr="00443A79" w:rsidRDefault="00443A79" w:rsidP="00443A79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3.1.1 Такса за нареден междубанков превод в лева-до 5 т.;</w:t>
            </w:r>
          </w:p>
          <w:p w14:paraId="35D8EE5A" w14:textId="77777777" w:rsidR="00443A79" w:rsidRPr="00443A79" w:rsidRDefault="00443A79" w:rsidP="00443A79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14:paraId="5E3CC411" w14:textId="77777777" w:rsidR="00443A79" w:rsidRPr="00443A79" w:rsidRDefault="00443A79" w:rsidP="00443A79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3.1.3.Такса за нареден междубанков превод в лева чрез РИНГС –до 2 т.</w:t>
            </w:r>
          </w:p>
          <w:p w14:paraId="5C3AA40E" w14:textId="77777777" w:rsidR="00443A79" w:rsidRPr="00443A79" w:rsidRDefault="00443A79" w:rsidP="00443A79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нареждане-до 2 т.</w:t>
            </w:r>
          </w:p>
        </w:tc>
        <w:tc>
          <w:tcPr>
            <w:tcW w:w="1560" w:type="dxa"/>
          </w:tcPr>
          <w:p w14:paraId="50B48BCB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До 1</w:t>
            </w:r>
            <w:r w:rsidRPr="00443A79">
              <w:rPr>
                <w:b/>
                <w:sz w:val="22"/>
                <w:szCs w:val="22"/>
                <w:lang w:val="en-US" w:eastAsia="bg-BG"/>
              </w:rPr>
              <w:t>0</w:t>
            </w:r>
            <w:r w:rsidRPr="00443A79">
              <w:rPr>
                <w:b/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00AE8CF5" w14:textId="77777777" w:rsidTr="00906999">
        <w:tc>
          <w:tcPr>
            <w:tcW w:w="669" w:type="dxa"/>
          </w:tcPr>
          <w:p w14:paraId="46E358D9" w14:textId="77777777" w:rsidR="00443A79" w:rsidRPr="00443A79" w:rsidRDefault="00443A79" w:rsidP="00443A79">
            <w:pPr>
              <w:jc w:val="right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3.2.</w:t>
            </w:r>
          </w:p>
        </w:tc>
        <w:tc>
          <w:tcPr>
            <w:tcW w:w="7218" w:type="dxa"/>
          </w:tcPr>
          <w:p w14:paraId="1AD46369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Междубанкови преводи в лева на гише в банката в т.ч.:</w:t>
            </w:r>
          </w:p>
          <w:p w14:paraId="60F6802B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3.2.1 Такса за нареден междубанков превод в лева - до 7 т.</w:t>
            </w:r>
          </w:p>
          <w:p w14:paraId="6B9FE755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3.2.2.Такса за нареден междубанков превод в лева към администратор на публични вземания с едноредово платежно нареждане чрез БИСЕРА- до 2 т.</w:t>
            </w:r>
          </w:p>
          <w:p w14:paraId="707A8F6D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3.2.3.Такса за нареден междубанков превод в лева чрез РИНГС - до 4 т.</w:t>
            </w:r>
          </w:p>
          <w:p w14:paraId="28DD4A00" w14:textId="77777777" w:rsidR="00443A79" w:rsidRPr="00443A79" w:rsidRDefault="00443A79" w:rsidP="00443A79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 w:rsidRPr="00443A79">
              <w:rPr>
                <w:sz w:val="22"/>
                <w:szCs w:val="22"/>
                <w:lang w:eastAsia="bg-BG"/>
              </w:rPr>
              <w:t>3.2.4. Такса за нареден междубанков превод в лева 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4C6CB026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до 1</w:t>
            </w:r>
            <w:r w:rsidRPr="00443A79">
              <w:rPr>
                <w:b/>
                <w:sz w:val="22"/>
                <w:szCs w:val="22"/>
                <w:lang w:val="en-US" w:eastAsia="bg-BG"/>
              </w:rPr>
              <w:t>5</w:t>
            </w:r>
            <w:r w:rsidRPr="00443A79">
              <w:rPr>
                <w:b/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443A79" w:rsidRPr="00443A79" w14:paraId="1E80C5DC" w14:textId="77777777" w:rsidTr="00906999">
        <w:tc>
          <w:tcPr>
            <w:tcW w:w="669" w:type="dxa"/>
          </w:tcPr>
          <w:p w14:paraId="43623CBD" w14:textId="77777777" w:rsidR="00443A79" w:rsidRPr="00443A79" w:rsidRDefault="00443A79" w:rsidP="00443A79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4.</w:t>
            </w:r>
          </w:p>
        </w:tc>
        <w:tc>
          <w:tcPr>
            <w:tcW w:w="7218" w:type="dxa"/>
          </w:tcPr>
          <w:p w14:paraId="2AC0FF2C" w14:textId="77777777" w:rsidR="00443A79" w:rsidRPr="00443A79" w:rsidRDefault="00443A79" w:rsidP="00443A79">
            <w:pPr>
              <w:ind w:left="317"/>
              <w:jc w:val="both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 xml:space="preserve">Предоставени кредити / </w:t>
            </w:r>
            <w:r w:rsidRPr="00443A79">
              <w:rPr>
                <w:sz w:val="22"/>
                <w:szCs w:val="22"/>
                <w:lang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4909F820" w14:textId="77777777" w:rsidR="00443A79" w:rsidRPr="00443A79" w:rsidRDefault="00443A79" w:rsidP="00443A7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До 5 точки</w:t>
            </w:r>
          </w:p>
        </w:tc>
      </w:tr>
      <w:tr w:rsidR="00443A79" w:rsidRPr="00443A79" w14:paraId="312DFDA3" w14:textId="77777777" w:rsidTr="00906999">
        <w:tc>
          <w:tcPr>
            <w:tcW w:w="7887" w:type="dxa"/>
            <w:gridSpan w:val="2"/>
            <w:vAlign w:val="center"/>
          </w:tcPr>
          <w:p w14:paraId="4D33416B" w14:textId="77777777" w:rsidR="00443A79" w:rsidRPr="00443A79" w:rsidRDefault="00443A79" w:rsidP="00443A79">
            <w:pPr>
              <w:jc w:val="center"/>
              <w:rPr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Общо</w:t>
            </w:r>
            <w:r w:rsidRPr="00443A79">
              <w:rPr>
                <w:sz w:val="22"/>
                <w:szCs w:val="22"/>
                <w:lang w:eastAsia="bg-BG"/>
              </w:rPr>
              <w:t xml:space="preserve"> </w:t>
            </w:r>
            <w:r w:rsidRPr="00443A79">
              <w:rPr>
                <w:b/>
                <w:sz w:val="22"/>
                <w:szCs w:val="22"/>
                <w:lang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42617E10" w14:textId="77777777" w:rsidR="00443A79" w:rsidRPr="00443A79" w:rsidRDefault="00443A79" w:rsidP="00443A79">
            <w:pPr>
              <w:ind w:left="89"/>
              <w:jc w:val="center"/>
              <w:rPr>
                <w:b/>
                <w:sz w:val="22"/>
                <w:szCs w:val="22"/>
                <w:lang w:eastAsia="bg-BG"/>
              </w:rPr>
            </w:pPr>
            <w:r w:rsidRPr="00443A79">
              <w:rPr>
                <w:b/>
                <w:sz w:val="22"/>
                <w:szCs w:val="22"/>
                <w:lang w:eastAsia="bg-BG"/>
              </w:rPr>
              <w:t>100 точки</w:t>
            </w:r>
          </w:p>
        </w:tc>
      </w:tr>
      <w:bookmarkEnd w:id="0"/>
    </w:tbl>
    <w:p w14:paraId="4C68172D" w14:textId="77777777" w:rsidR="00443A79" w:rsidRPr="00443A79" w:rsidRDefault="00443A79" w:rsidP="00443A79">
      <w:pPr>
        <w:suppressAutoHyphens w:val="0"/>
        <w:overflowPunct w:val="0"/>
        <w:autoSpaceDE w:val="0"/>
        <w:autoSpaceDN w:val="0"/>
        <w:adjustRightInd w:val="0"/>
        <w:ind w:right="-283"/>
        <w:jc w:val="both"/>
        <w:textAlignment w:val="baseline"/>
        <w:rPr>
          <w:kern w:val="0"/>
          <w:lang w:eastAsia="bg-BG"/>
        </w:rPr>
      </w:pPr>
    </w:p>
    <w:p w14:paraId="5C3D4A2A" w14:textId="77777777" w:rsidR="00443A79" w:rsidRPr="00443A79" w:rsidRDefault="00443A79" w:rsidP="00443A79">
      <w:pPr>
        <w:suppressAutoHyphens w:val="0"/>
        <w:overflowPunct w:val="0"/>
        <w:autoSpaceDE w:val="0"/>
        <w:autoSpaceDN w:val="0"/>
        <w:adjustRightInd w:val="0"/>
        <w:ind w:right="1" w:firstLine="687"/>
        <w:jc w:val="both"/>
        <w:textAlignment w:val="baseline"/>
        <w:rPr>
          <w:kern w:val="0"/>
          <w:lang w:eastAsia="en-US"/>
        </w:rPr>
      </w:pPr>
      <w:r w:rsidRPr="00443A79">
        <w:rPr>
          <w:b/>
          <w:kern w:val="0"/>
          <w:lang w:eastAsia="en-US"/>
        </w:rPr>
        <w:t xml:space="preserve">Комплексната оценка (КО) на офертите се определя по следната формула: КО=НП*0.4+КП*0.6 , където общата оценка по неколичествени критерии (НП) и </w:t>
      </w:r>
      <w:r w:rsidRPr="00443A79">
        <w:rPr>
          <w:b/>
          <w:kern w:val="0"/>
          <w:lang w:eastAsia="en-US"/>
        </w:rPr>
        <w:lastRenderedPageBreak/>
        <w:t>количествени критерии (КП)  е умножена по съответната относителната тежест в комплексната оценка.</w:t>
      </w:r>
    </w:p>
    <w:p w14:paraId="0DCD249D" w14:textId="6A107C70" w:rsidR="000B1B15" w:rsidRDefault="000B1B1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color w:val="FF0000"/>
          <w:szCs w:val="24"/>
        </w:rPr>
      </w:pPr>
    </w:p>
    <w:p w14:paraId="7066F2B9" w14:textId="7CE2CDBB" w:rsidR="00B03EA5" w:rsidRPr="008B39EE" w:rsidRDefault="004C2C0A">
      <w:pPr>
        <w:spacing w:before="100" w:after="100"/>
        <w:jc w:val="both"/>
        <w:rPr>
          <w:b/>
        </w:rPr>
      </w:pPr>
      <w:r>
        <w:tab/>
      </w:r>
      <w:r w:rsidR="001B20D6">
        <w:t>Крайният с</w:t>
      </w:r>
      <w:r w:rsidR="00B03EA5">
        <w:t xml:space="preserve">рок за подаване на </w:t>
      </w:r>
      <w:r w:rsidR="00B03EA5" w:rsidRPr="003F5B2B">
        <w:t xml:space="preserve">оферти за участие в конкурс за избор на обслужващи банки на </w:t>
      </w:r>
      <w:r w:rsidR="008D4D55" w:rsidRPr="00F5433B">
        <w:t>„</w:t>
      </w:r>
      <w:r w:rsidR="008D4D55">
        <w:t>Индустриални терени и складове” ЕАД</w:t>
      </w:r>
      <w:r w:rsidR="001B20D6" w:rsidRPr="00722006">
        <w:t xml:space="preserve"> </w:t>
      </w:r>
      <w:r w:rsidR="00B03EA5" w:rsidRPr="00722006">
        <w:t>е до</w:t>
      </w:r>
      <w:r w:rsidR="00B03EA5" w:rsidRPr="00722006">
        <w:rPr>
          <w:b/>
          <w:bCs/>
        </w:rPr>
        <w:t xml:space="preserve"> 1</w:t>
      </w:r>
      <w:r w:rsidR="008B39EE">
        <w:rPr>
          <w:b/>
          <w:bCs/>
        </w:rPr>
        <w:t>7:00</w:t>
      </w:r>
      <w:r w:rsidR="00B03EA5" w:rsidRPr="00722006">
        <w:rPr>
          <w:b/>
          <w:bCs/>
        </w:rPr>
        <w:t xml:space="preserve"> ч. на </w:t>
      </w:r>
      <w:r w:rsidR="00757CD9">
        <w:rPr>
          <w:b/>
          <w:bCs/>
        </w:rPr>
        <w:t>04.05.2023</w:t>
      </w:r>
      <w:r w:rsidR="009851DD" w:rsidRPr="00722006">
        <w:rPr>
          <w:b/>
        </w:rPr>
        <w:t xml:space="preserve"> </w:t>
      </w:r>
      <w:r w:rsidR="00BB7476" w:rsidRPr="00722006">
        <w:rPr>
          <w:b/>
        </w:rPr>
        <w:t>г</w:t>
      </w:r>
      <w:r w:rsidR="00B03EA5" w:rsidRPr="00722006">
        <w:rPr>
          <w:b/>
          <w:bCs/>
        </w:rPr>
        <w:t xml:space="preserve">. </w:t>
      </w:r>
      <w:r w:rsidR="00B03EA5" w:rsidRPr="00722006">
        <w:rPr>
          <w:kern w:val="24"/>
        </w:rPr>
        <w:t xml:space="preserve">Офертите се подават </w:t>
      </w:r>
      <w:r w:rsidRPr="00722006">
        <w:t xml:space="preserve">на </w:t>
      </w:r>
      <w:r w:rsidR="00B03EA5" w:rsidRPr="00722006">
        <w:t>адрес –</w:t>
      </w:r>
      <w:r w:rsidR="00B03EA5" w:rsidRPr="00722006">
        <w:rPr>
          <w:rFonts w:ascii="Calibri" w:hAnsi="Calibri"/>
          <w:kern w:val="0"/>
          <w:lang w:eastAsia="en-US"/>
        </w:rPr>
        <w:t xml:space="preserve"> </w:t>
      </w:r>
      <w:r w:rsidR="00B03EA5" w:rsidRPr="00722006">
        <w:rPr>
          <w:b/>
          <w:kern w:val="0"/>
          <w:lang w:eastAsia="en-US"/>
        </w:rPr>
        <w:t>гр.</w:t>
      </w:r>
      <w:r w:rsidR="001E27F6" w:rsidRPr="00722006">
        <w:rPr>
          <w:b/>
          <w:kern w:val="0"/>
          <w:lang w:eastAsia="en-US"/>
        </w:rPr>
        <w:t xml:space="preserve"> </w:t>
      </w:r>
      <w:r w:rsidR="008D4D55">
        <w:rPr>
          <w:b/>
        </w:rPr>
        <w:t>Божурище 2227</w:t>
      </w:r>
      <w:r w:rsidR="00B03EA5" w:rsidRPr="00722006">
        <w:rPr>
          <w:b/>
        </w:rPr>
        <w:t xml:space="preserve">, </w:t>
      </w:r>
      <w:r w:rsidR="008B39EE">
        <w:rPr>
          <w:b/>
        </w:rPr>
        <w:t xml:space="preserve"> И</w:t>
      </w:r>
      <w:r w:rsidR="00757CD9">
        <w:rPr>
          <w:b/>
        </w:rPr>
        <w:t xml:space="preserve">ндустриален парк </w:t>
      </w:r>
      <w:r w:rsidR="008B39EE">
        <w:rPr>
          <w:b/>
        </w:rPr>
        <w:t>“София –Божурище“, ул.</w:t>
      </w:r>
      <w:r w:rsidR="00757CD9">
        <w:rPr>
          <w:b/>
        </w:rPr>
        <w:t xml:space="preserve"> </w:t>
      </w:r>
      <w:r w:rsidR="0047561B">
        <w:rPr>
          <w:b/>
        </w:rPr>
        <w:t>„</w:t>
      </w:r>
      <w:r w:rsidR="00757CD9">
        <w:rPr>
          <w:b/>
        </w:rPr>
        <w:t>Валери Петров</w:t>
      </w:r>
      <w:r w:rsidR="0047561B">
        <w:rPr>
          <w:b/>
        </w:rPr>
        <w:t>“</w:t>
      </w:r>
      <w:r w:rsidR="00757CD9">
        <w:rPr>
          <w:b/>
        </w:rPr>
        <w:t xml:space="preserve"> №</w:t>
      </w:r>
      <w:r w:rsidR="008B39EE">
        <w:rPr>
          <w:b/>
        </w:rPr>
        <w:t xml:space="preserve">8,  за </w:t>
      </w:r>
      <w:r w:rsidR="00154E39">
        <w:rPr>
          <w:b/>
        </w:rPr>
        <w:t xml:space="preserve"> </w:t>
      </w:r>
      <w:r w:rsidR="00154E39" w:rsidRPr="00154E39">
        <w:rPr>
          <w:b/>
        </w:rPr>
        <w:t>„Индустриални терени и складове” ЕАД</w:t>
      </w:r>
      <w:r w:rsidR="008B39EE">
        <w:rPr>
          <w:b/>
          <w:lang w:val="ru-RU"/>
        </w:rPr>
        <w:t xml:space="preserve">, </w:t>
      </w:r>
      <w:r w:rsidR="008B39EE" w:rsidRPr="00757CD9">
        <w:rPr>
          <w:lang w:val="ru-RU"/>
        </w:rPr>
        <w:t xml:space="preserve">тел: 0893 667 618 </w:t>
      </w:r>
      <w:r w:rsidR="007D13F6" w:rsidRPr="00757CD9">
        <w:rPr>
          <w:lang w:val="ru-RU"/>
        </w:rPr>
        <w:t>– Радина Стефанова</w:t>
      </w:r>
      <w:r w:rsidR="007D13F6">
        <w:rPr>
          <w:b/>
          <w:lang w:val="ru-RU"/>
        </w:rPr>
        <w:t xml:space="preserve"> </w:t>
      </w:r>
    </w:p>
    <w:p w14:paraId="387A9EB1" w14:textId="77777777" w:rsidR="00B03EA5" w:rsidRPr="003F5B2B" w:rsidRDefault="00B03EA5" w:rsidP="00414F97">
      <w:pPr>
        <w:spacing w:before="100" w:after="100"/>
        <w:jc w:val="both"/>
      </w:pPr>
      <w:r>
        <w:rPr>
          <w:color w:val="FF0000"/>
        </w:rPr>
        <w:tab/>
      </w:r>
      <w:r w:rsidRPr="003F5B2B">
        <w:t>Всяка оферта се подава в непрозрачен, запечатан и надписан плик. Върху плика трябва да бъде отбелязана следната информация:</w:t>
      </w:r>
    </w:p>
    <w:p w14:paraId="5326ACF7" w14:textId="77777777" w:rsidR="00B03EA5" w:rsidRPr="003F5B2B" w:rsidRDefault="00B03EA5" w:rsidP="0001531A">
      <w:pPr>
        <w:numPr>
          <w:ilvl w:val="0"/>
          <w:numId w:val="15"/>
        </w:numPr>
        <w:spacing w:before="100" w:after="100"/>
        <w:jc w:val="both"/>
      </w:pPr>
      <w:r w:rsidRPr="003F5B2B">
        <w:t>Име и адрес на Възложителя;</w:t>
      </w:r>
    </w:p>
    <w:p w14:paraId="0DC65035" w14:textId="77777777" w:rsidR="00B03EA5" w:rsidRDefault="00B03EA5" w:rsidP="0001531A">
      <w:pPr>
        <w:numPr>
          <w:ilvl w:val="0"/>
          <w:numId w:val="15"/>
        </w:numPr>
        <w:spacing w:before="100" w:after="100"/>
        <w:jc w:val="both"/>
      </w:pPr>
      <w:r w:rsidRPr="003F5B2B">
        <w:t>Име, адрес, телефон и факс, електронен адрес на участника;</w:t>
      </w:r>
    </w:p>
    <w:p w14:paraId="0BFFB7E1" w14:textId="0E225AE9" w:rsidR="000A2972" w:rsidRPr="0001531A" w:rsidRDefault="00B03EA5" w:rsidP="002E09D3">
      <w:pPr>
        <w:pStyle w:val="aff2"/>
        <w:numPr>
          <w:ilvl w:val="0"/>
          <w:numId w:val="15"/>
        </w:numPr>
        <w:spacing w:before="100" w:after="100"/>
        <w:jc w:val="both"/>
        <w:rPr>
          <w:b/>
          <w:bCs/>
          <w:sz w:val="26"/>
          <w:szCs w:val="26"/>
        </w:rPr>
      </w:pPr>
      <w:r w:rsidRPr="003F5B2B">
        <w:t xml:space="preserve">Следното обозначение: </w:t>
      </w:r>
      <w:r w:rsidRPr="001E27F6">
        <w:rPr>
          <w:b/>
        </w:rPr>
        <w:t>„</w:t>
      </w:r>
      <w:r w:rsidR="005668AA" w:rsidRPr="001E27F6">
        <w:rPr>
          <w:b/>
        </w:rPr>
        <w:t>З</w:t>
      </w:r>
      <w:r w:rsidRPr="0001531A">
        <w:rPr>
          <w:b/>
          <w:bCs/>
        </w:rPr>
        <w:t xml:space="preserve">а участие в конкурс за избор на обслужващи банки на </w:t>
      </w:r>
      <w:r w:rsidR="00B67FCF" w:rsidRPr="00B67FCF">
        <w:rPr>
          <w:b/>
        </w:rPr>
        <w:t>„Индустриални терени и складове” ЕАД</w:t>
      </w:r>
      <w:r w:rsidR="00BC74DE">
        <w:rPr>
          <w:b/>
          <w:bCs/>
          <w:sz w:val="26"/>
          <w:szCs w:val="26"/>
        </w:rPr>
        <w:t>.</w:t>
      </w:r>
    </w:p>
    <w:p w14:paraId="6C3DF62C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>Пликъ</w:t>
      </w:r>
      <w:r>
        <w:t>т</w:t>
      </w:r>
      <w:r w:rsidRPr="003F5B2B">
        <w:t xml:space="preserve"> съдържа документите, доказващи изискванията на Възложителя и документ за упълномощаване при наличие на представителство, при под</w:t>
      </w:r>
      <w:r>
        <w:t>п</w:t>
      </w:r>
      <w:r w:rsidRPr="003F5B2B">
        <w:t>исване на офертата.</w:t>
      </w:r>
    </w:p>
    <w:p w14:paraId="2019E21C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 xml:space="preserve">При приемане офертата на участника </w:t>
      </w:r>
      <w:r w:rsidRPr="007B7127">
        <w:t>се издава изходящ номер, а</w:t>
      </w:r>
      <w:r w:rsidRPr="003F5B2B">
        <w:t xml:space="preserve"> във входящия регистър се отбелязват следните данни: пореден номер, дата и час на получаване на офертата.</w:t>
      </w:r>
    </w:p>
    <w:p w14:paraId="1C0403D9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>До изтичане на срока за подаване на офертите, всеки участник може да промени, допълни или оттегли офертата си. Оттеглянето на офертата прекратява по-нататъшното участие на участника в процедурата.</w:t>
      </w:r>
    </w:p>
    <w:p w14:paraId="61144DBC" w14:textId="593B8D1A" w:rsidR="00B6516C" w:rsidRDefault="00B03EA5" w:rsidP="00133859">
      <w:pPr>
        <w:spacing w:before="100" w:after="100"/>
        <w:ind w:firstLine="705"/>
        <w:jc w:val="both"/>
      </w:pPr>
      <w:r>
        <w:t xml:space="preserve">При представени оферти от </w:t>
      </w:r>
      <w:r w:rsidRPr="00C66367">
        <w:t xml:space="preserve">по-малко от 5 /пет/ кандидата ще бъде проведен повторен конкурс </w:t>
      </w:r>
      <w:r w:rsidR="005C4BB9">
        <w:t>съгласно чл. 28, ал.1</w:t>
      </w:r>
      <w:r w:rsidR="00680E55">
        <w:t xml:space="preserve"> от ППЗПП.</w:t>
      </w:r>
    </w:p>
    <w:p w14:paraId="62F6FE16" w14:textId="40EBBB3E" w:rsidR="00B6516C" w:rsidRDefault="00B03EA5" w:rsidP="008D57C0">
      <w:pPr>
        <w:spacing w:before="100" w:after="100"/>
        <w:ind w:firstLine="705"/>
        <w:jc w:val="both"/>
      </w:pPr>
      <w:r w:rsidRPr="00680E55">
        <w:t xml:space="preserve">Срокът на валидност на офертите е </w:t>
      </w:r>
      <w:r w:rsidR="00A64A35" w:rsidRPr="00680E55">
        <w:t xml:space="preserve">минимум </w:t>
      </w:r>
      <w:r w:rsidR="00D41EC8" w:rsidRPr="00680E55">
        <w:t xml:space="preserve">24 </w:t>
      </w:r>
      <w:r w:rsidRPr="00680E55">
        <w:t>месеца /</w:t>
      </w:r>
      <w:r w:rsidR="00D41EC8" w:rsidRPr="00680E55">
        <w:t>два</w:t>
      </w:r>
      <w:r w:rsidR="00BB7476" w:rsidRPr="00680E55">
        <w:t>десет</w:t>
      </w:r>
      <w:r w:rsidR="00D41EC8" w:rsidRPr="00680E55">
        <w:t xml:space="preserve"> и четири</w:t>
      </w:r>
      <w:r w:rsidRPr="00680E55">
        <w:t>/ месеца от датата на подаване на офертите.</w:t>
      </w:r>
    </w:p>
    <w:p w14:paraId="387E7533" w14:textId="569D6F60" w:rsidR="00B03EA5" w:rsidRPr="0047561B" w:rsidRDefault="0047561B" w:rsidP="002E09D3">
      <w:pPr>
        <w:spacing w:before="100" w:after="100"/>
        <w:ind w:firstLine="705"/>
        <w:jc w:val="both"/>
      </w:pPr>
      <w:r w:rsidRPr="0047561B">
        <w:t>Участниците</w:t>
      </w:r>
      <w:r w:rsidR="007659C1" w:rsidRPr="0047561B">
        <w:t>,</w:t>
      </w:r>
      <w:r w:rsidR="00B03EA5" w:rsidRPr="0047561B">
        <w:t xml:space="preserve"> избран</w:t>
      </w:r>
      <w:r w:rsidRPr="0047561B">
        <w:t>и</w:t>
      </w:r>
      <w:r w:rsidR="00B03EA5" w:rsidRPr="0047561B">
        <w:t xml:space="preserve"> за изпълнител</w:t>
      </w:r>
      <w:r w:rsidRPr="0047561B">
        <w:t>и</w:t>
      </w:r>
      <w:r>
        <w:t>,</w:t>
      </w:r>
      <w:r w:rsidR="00B03EA5" w:rsidRPr="0047561B">
        <w:t xml:space="preserve"> ще бъд</w:t>
      </w:r>
      <w:r w:rsidRPr="0047561B">
        <w:t>ат</w:t>
      </w:r>
      <w:r w:rsidR="00B03EA5" w:rsidRPr="0047561B">
        <w:t xml:space="preserve"> уведомен</w:t>
      </w:r>
      <w:r w:rsidRPr="0047561B">
        <w:t>и</w:t>
      </w:r>
      <w:r w:rsidR="00B03EA5" w:rsidRPr="0047561B">
        <w:t xml:space="preserve"> писмено и ще бъд</w:t>
      </w:r>
      <w:r w:rsidRPr="0047561B">
        <w:t>ат</w:t>
      </w:r>
      <w:r w:rsidR="00B03EA5" w:rsidRPr="0047561B">
        <w:t xml:space="preserve"> поканен</w:t>
      </w:r>
      <w:r w:rsidRPr="0047561B">
        <w:t>и</w:t>
      </w:r>
      <w:r w:rsidR="00B03EA5" w:rsidRPr="0047561B">
        <w:t xml:space="preserve"> за сключване на договор. Договорът се сключва по образец на съотв</w:t>
      </w:r>
      <w:r w:rsidR="00B6516C" w:rsidRPr="0047561B">
        <w:t>етната банка и е за срок от 2 /</w:t>
      </w:r>
      <w:r w:rsidR="00B03EA5" w:rsidRPr="0047561B">
        <w:t>две/ години, считано от датата на неговото подписване.</w:t>
      </w:r>
    </w:p>
    <w:p w14:paraId="7C002C71" w14:textId="6829A1C9" w:rsidR="00E5691D" w:rsidRDefault="00E5691D" w:rsidP="00B67FCF">
      <w:pPr>
        <w:shd w:val="clear" w:color="auto" w:fill="FFFFFF"/>
        <w:spacing w:before="210"/>
        <w:jc w:val="both"/>
        <w:rPr>
          <w:bCs/>
        </w:rPr>
      </w:pPr>
      <w:r w:rsidRPr="00757CD9">
        <w:t xml:space="preserve">Подробна информация за конкурса за </w:t>
      </w:r>
      <w:r w:rsidRPr="00757CD9">
        <w:rPr>
          <w:bCs/>
        </w:rPr>
        <w:t xml:space="preserve">предоставянето на финансови услуги може да  се получи от интернет сайта </w:t>
      </w:r>
      <w:r w:rsidR="00757CD9" w:rsidRPr="00757CD9">
        <w:rPr>
          <w:bCs/>
        </w:rPr>
        <w:t>на</w:t>
      </w:r>
      <w:r w:rsidR="00757CD9">
        <w:rPr>
          <w:bCs/>
        </w:rPr>
        <w:t xml:space="preserve">  ИТС ЕАД</w:t>
      </w:r>
      <w:r w:rsidR="00757CD9" w:rsidRPr="00757CD9">
        <w:rPr>
          <w:bCs/>
        </w:rPr>
        <w:t xml:space="preserve">: </w:t>
      </w:r>
      <w:hyperlink r:id="rId8" w:history="1">
        <w:r w:rsidR="00757CD9" w:rsidRPr="0016670E">
          <w:rPr>
            <w:rStyle w:val="a4"/>
            <w:bCs/>
            <w:lang w:val="en-US"/>
          </w:rPr>
          <w:t>www.</w:t>
        </w:r>
        <w:r w:rsidR="00757CD9" w:rsidRPr="0016670E">
          <w:rPr>
            <w:rStyle w:val="a4"/>
            <w:bCs/>
          </w:rPr>
          <w:t>isw.bg</w:t>
        </w:r>
      </w:hyperlink>
      <w:r w:rsidR="00757CD9">
        <w:rPr>
          <w:bCs/>
          <w:lang w:val="en-US"/>
        </w:rPr>
        <w:t xml:space="preserve"> </w:t>
      </w:r>
      <w:r w:rsidR="00757CD9">
        <w:rPr>
          <w:bCs/>
        </w:rPr>
        <w:t>раздел „Уведомления“ и на</w:t>
      </w:r>
      <w:r w:rsidRPr="00757CD9">
        <w:t xml:space="preserve"> </w:t>
      </w:r>
      <w:r w:rsidR="00757CD9">
        <w:t xml:space="preserve">интернет страницата на ЕСК </w:t>
      </w:r>
      <w:r w:rsidR="00B67FCF" w:rsidRPr="00757CD9">
        <w:t xml:space="preserve">на капитала на </w:t>
      </w:r>
      <w:r w:rsidR="003912E9" w:rsidRPr="00757CD9">
        <w:t>„</w:t>
      </w:r>
      <w:r w:rsidR="00B67FCF" w:rsidRPr="00757CD9">
        <w:t>Индустриални терени и складове“ ЕАД – „Национална компания индустриални зони“ ЕАД: </w:t>
      </w:r>
      <w:r w:rsidR="00757CD9">
        <w:t>www.</w:t>
      </w:r>
      <w:r w:rsidR="00680E55" w:rsidRPr="00757CD9">
        <w:rPr>
          <w:bCs/>
          <w:lang w:val="en-US"/>
        </w:rPr>
        <w:t>nciz.bg,</w:t>
      </w:r>
      <w:r w:rsidR="00680E55" w:rsidRPr="00757CD9">
        <w:rPr>
          <w:bCs/>
        </w:rPr>
        <w:t xml:space="preserve"> </w:t>
      </w:r>
    </w:p>
    <w:p w14:paraId="2DB5E81C" w14:textId="22C9AE73" w:rsidR="00E5691D" w:rsidRPr="00222CE9" w:rsidRDefault="00E5691D" w:rsidP="00E5691D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76741C">
        <w:rPr>
          <w:rFonts w:ascii="Times New Roman" w:hAnsi="Times New Roman"/>
          <w:sz w:val="24"/>
          <w:szCs w:val="24"/>
          <w:lang w:val="ru-RU"/>
        </w:rPr>
        <w:t>Всички въпроси сле</w:t>
      </w:r>
      <w:r w:rsidR="00B6516C">
        <w:rPr>
          <w:rFonts w:ascii="Times New Roman" w:hAnsi="Times New Roman"/>
          <w:sz w:val="24"/>
          <w:szCs w:val="24"/>
          <w:lang w:val="ru-RU"/>
        </w:rPr>
        <w:t xml:space="preserve">два да се изпращат на </w:t>
      </w:r>
      <w:r w:rsidRPr="0076741C">
        <w:rPr>
          <w:rFonts w:ascii="Times New Roman" w:hAnsi="Times New Roman"/>
          <w:sz w:val="24"/>
          <w:szCs w:val="24"/>
          <w:lang w:val="ru-RU"/>
        </w:rPr>
        <w:t xml:space="preserve"> електронна поща:</w:t>
      </w:r>
      <w:r w:rsidRPr="0076741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67FCF" w:rsidRPr="000473F0">
          <w:rPr>
            <w:rStyle w:val="a4"/>
            <w:rFonts w:ascii="Times New Roman" w:hAnsi="Times New Roman"/>
            <w:sz w:val="24"/>
            <w:szCs w:val="24"/>
            <w:lang w:val="en-US"/>
          </w:rPr>
          <w:t>eparksofia@abv.bg</w:t>
        </w:r>
      </w:hyperlink>
    </w:p>
    <w:p w14:paraId="369633CB" w14:textId="5FD5167A" w:rsidR="004C2C0A" w:rsidRPr="00222CE9" w:rsidRDefault="004C2C0A" w:rsidP="00757CD9">
      <w:pPr>
        <w:spacing w:before="100" w:after="100"/>
        <w:rPr>
          <w:b/>
          <w:bCs/>
          <w:color w:val="000000"/>
        </w:rPr>
      </w:pPr>
      <w:r w:rsidRPr="00757CD9">
        <w:t>Информаци</w:t>
      </w:r>
      <w:r w:rsidR="00B6516C" w:rsidRPr="00757CD9">
        <w:t>я може да се получи на тел:</w:t>
      </w:r>
      <w:r w:rsidR="00680E55" w:rsidRPr="00757CD9">
        <w:t xml:space="preserve"> 08</w:t>
      </w:r>
      <w:r w:rsidR="00757CD9">
        <w:t>94 7</w:t>
      </w:r>
      <w:r w:rsidR="00680E55" w:rsidRPr="00757CD9">
        <w:t>2</w:t>
      </w:r>
      <w:r w:rsidR="00757CD9">
        <w:t>8 010</w:t>
      </w:r>
      <w:r w:rsidR="00222CE9" w:rsidRPr="00757CD9">
        <w:t xml:space="preserve"> </w:t>
      </w:r>
      <w:r w:rsidRPr="00757CD9">
        <w:t>– относно финансови въпроси, лице за к</w:t>
      </w:r>
      <w:r w:rsidR="00757CD9" w:rsidRPr="00757CD9">
        <w:t xml:space="preserve">онтакт Лидия Любенова, </w:t>
      </w:r>
      <w:r w:rsidR="00B6516C" w:rsidRPr="00757CD9">
        <w:t>и тел</w:t>
      </w:r>
      <w:r w:rsidRPr="00757CD9">
        <w:t xml:space="preserve"> </w:t>
      </w:r>
      <w:r w:rsidR="00757CD9" w:rsidRPr="00757CD9">
        <w:t>0893 667 618 – Радина Стефанова</w:t>
      </w:r>
      <w:r w:rsidR="00757CD9">
        <w:t>,</w:t>
      </w:r>
      <w:r w:rsidRPr="00757CD9">
        <w:t xml:space="preserve"> относно </w:t>
      </w:r>
      <w:r w:rsidR="00757CD9" w:rsidRPr="00757CD9">
        <w:t xml:space="preserve">други въпроси </w:t>
      </w:r>
      <w:r w:rsidRPr="00222CE9">
        <w:t xml:space="preserve"> </w:t>
      </w:r>
    </w:p>
    <w:p w14:paraId="3B4DC05F" w14:textId="77777777" w:rsidR="00B03EA5" w:rsidRPr="00222CE9" w:rsidRDefault="00B03EA5" w:rsidP="006B4B9C">
      <w:pPr>
        <w:spacing w:before="100" w:after="100"/>
        <w:jc w:val="both"/>
      </w:pPr>
    </w:p>
    <w:p w14:paraId="30D9DD3F" w14:textId="77777777" w:rsidR="00B03EA5" w:rsidRPr="00B67FCF" w:rsidRDefault="00B03EA5" w:rsidP="006B4B9C">
      <w:pPr>
        <w:spacing w:before="100" w:after="100"/>
        <w:jc w:val="both"/>
        <w:rPr>
          <w:u w:val="single"/>
        </w:rPr>
      </w:pPr>
    </w:p>
    <w:p w14:paraId="31098078" w14:textId="4503E7FD" w:rsidR="00B03EA5" w:rsidRPr="00B67FCF" w:rsidRDefault="00B67FCF" w:rsidP="0093281A">
      <w:pPr>
        <w:spacing w:before="100" w:after="100"/>
        <w:ind w:left="3545"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Айсехел Руфи</w:t>
      </w:r>
    </w:p>
    <w:p w14:paraId="5492597A" w14:textId="5F17ADA9" w:rsidR="00B03EA5" w:rsidRPr="006B4B9C" w:rsidRDefault="00443A79" w:rsidP="0093281A">
      <w:pPr>
        <w:spacing w:before="100" w:after="100"/>
        <w:ind w:left="4254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Изпълнителен директор</w:t>
      </w:r>
    </w:p>
    <w:p w14:paraId="7177EA1F" w14:textId="407C8E36" w:rsidR="00524601" w:rsidRDefault="00B03EA5" w:rsidP="001932FC">
      <w:pPr>
        <w:spacing w:before="100" w:after="100"/>
        <w:ind w:left="4254"/>
        <w:jc w:val="both"/>
      </w:pPr>
      <w:r w:rsidRPr="006B4B9C">
        <w:rPr>
          <w:b/>
        </w:rPr>
        <w:t>„</w:t>
      </w:r>
      <w:r w:rsidR="00B67FCF">
        <w:rPr>
          <w:b/>
        </w:rPr>
        <w:t>Индустриални терени и складове</w:t>
      </w:r>
      <w:r w:rsidRPr="006B4B9C">
        <w:rPr>
          <w:b/>
        </w:rPr>
        <w:t>” ЕАД</w:t>
      </w:r>
    </w:p>
    <w:p w14:paraId="205D89B8" w14:textId="77777777" w:rsidR="007D465C" w:rsidRPr="002B4A2F" w:rsidRDefault="007D465C" w:rsidP="00F46D81">
      <w:pPr>
        <w:pStyle w:val="6"/>
        <w:pageBreakBefore/>
        <w:ind w:left="6381" w:firstLine="709"/>
        <w:rPr>
          <w:rFonts w:ascii="Times New Roman" w:hAnsi="Times New Roman" w:cs="Times New Roman"/>
          <w:color w:val="000000" w:themeColor="text1"/>
        </w:rPr>
      </w:pPr>
      <w:r w:rsidRPr="002B4A2F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14:paraId="3F792565" w14:textId="77777777" w:rsidR="007D465C" w:rsidRPr="00524601" w:rsidRDefault="007D465C" w:rsidP="00F46D81">
      <w:pPr>
        <w:pStyle w:val="6"/>
        <w:ind w:left="6381" w:firstLine="709"/>
        <w:rPr>
          <w:rFonts w:ascii="Times New Roman" w:hAnsi="Times New Roman" w:cs="Times New Roman"/>
          <w:b/>
          <w:color w:val="000000" w:themeColor="text1"/>
        </w:rPr>
      </w:pPr>
      <w:r w:rsidRPr="00524601">
        <w:rPr>
          <w:rFonts w:ascii="Times New Roman" w:hAnsi="Times New Roman" w:cs="Times New Roman"/>
          <w:b/>
          <w:color w:val="000000" w:themeColor="text1"/>
        </w:rPr>
        <w:t>Образец</w:t>
      </w:r>
    </w:p>
    <w:p w14:paraId="259C6D75" w14:textId="77777777" w:rsidR="007D465C" w:rsidRPr="002B4A2F" w:rsidRDefault="007D465C" w:rsidP="007D465C">
      <w:pPr>
        <w:jc w:val="both"/>
        <w:rPr>
          <w:b/>
          <w:bCs/>
        </w:rPr>
      </w:pPr>
    </w:p>
    <w:p w14:paraId="7D1FEC34" w14:textId="77777777" w:rsidR="00F46D81" w:rsidRPr="002B4A2F" w:rsidRDefault="007D465C" w:rsidP="00F46D81">
      <w:pPr>
        <w:pStyle w:val="5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О Ф Е Р Т А</w:t>
      </w:r>
    </w:p>
    <w:p w14:paraId="4CB58AC4" w14:textId="77777777" w:rsidR="002B4A2F" w:rsidRDefault="007D465C" w:rsidP="002B4A2F">
      <w:pPr>
        <w:pStyle w:val="5"/>
        <w:spacing w:before="0" w:after="0"/>
        <w:ind w:left="1009" w:hanging="1009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за предоставяне на финансови услуги на</w:t>
      </w:r>
      <w:r w:rsidR="002B4A2F">
        <w:rPr>
          <w:i w:val="0"/>
          <w:sz w:val="24"/>
          <w:szCs w:val="24"/>
        </w:rPr>
        <w:t xml:space="preserve"> </w:t>
      </w:r>
    </w:p>
    <w:p w14:paraId="737A9B5B" w14:textId="2C8C2706" w:rsidR="00BC74DE" w:rsidRDefault="00451FCB" w:rsidP="00BC74DE">
      <w:pPr>
        <w:pStyle w:val="5"/>
        <w:spacing w:before="0" w:after="0"/>
        <w:ind w:left="1009" w:hanging="1009"/>
        <w:jc w:val="center"/>
        <w:rPr>
          <w:i w:val="0"/>
          <w:sz w:val="24"/>
          <w:szCs w:val="24"/>
        </w:rPr>
      </w:pPr>
      <w:r w:rsidRPr="00451FCB">
        <w:rPr>
          <w:i w:val="0"/>
          <w:sz w:val="24"/>
          <w:szCs w:val="24"/>
        </w:rPr>
        <w:t xml:space="preserve"> „Индустриални терени и складове” ЕАД</w:t>
      </w:r>
    </w:p>
    <w:p w14:paraId="0223BCB7" w14:textId="77777777" w:rsidR="00451FCB" w:rsidRPr="00451FCB" w:rsidRDefault="00451FCB" w:rsidP="00451FCB">
      <w:pPr>
        <w:pStyle w:val="a0"/>
      </w:pPr>
    </w:p>
    <w:p w14:paraId="41A6F928" w14:textId="77777777" w:rsidR="002B4A2F" w:rsidRPr="002B4A2F" w:rsidRDefault="002B4A2F" w:rsidP="00B70F88">
      <w:pPr>
        <w:pStyle w:val="3"/>
        <w:numPr>
          <w:ilvl w:val="0"/>
          <w:numId w:val="0"/>
        </w:numPr>
        <w:pBdr>
          <w:bottom w:val="single" w:sz="6" w:space="1" w:color="000000"/>
        </w:pBdr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4A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</w:p>
    <w:p w14:paraId="3DB13A30" w14:textId="77777777" w:rsidR="007D465C" w:rsidRPr="002B4A2F" w:rsidRDefault="007D465C" w:rsidP="007D465C">
      <w:pPr>
        <w:jc w:val="center"/>
      </w:pPr>
    </w:p>
    <w:p w14:paraId="5312284A" w14:textId="77777777" w:rsidR="007D465C" w:rsidRPr="002B4A2F" w:rsidRDefault="007D465C" w:rsidP="007D465C">
      <w:pPr>
        <w:jc w:val="center"/>
        <w:rPr>
          <w:iCs/>
        </w:rPr>
      </w:pPr>
      <w:r w:rsidRPr="002B4A2F">
        <w:rPr>
          <w:iCs/>
        </w:rPr>
        <w:t>/наименование на участника по регистрация/</w:t>
      </w:r>
    </w:p>
    <w:p w14:paraId="7AA08B73" w14:textId="77777777" w:rsidR="007D465C" w:rsidRPr="002B4A2F" w:rsidRDefault="007D465C" w:rsidP="007D465C">
      <w:pPr>
        <w:jc w:val="both"/>
      </w:pPr>
      <w:r w:rsidRPr="002B4A2F">
        <w:t>ЕИК</w:t>
      </w:r>
      <w:r w:rsidRPr="002B4A2F">
        <w:rPr>
          <w:lang w:val="en-US"/>
        </w:rPr>
        <w:t>_______________</w:t>
      </w:r>
      <w:r w:rsidRPr="002B4A2F">
        <w:t>, със седалище и адрес на управление</w:t>
      </w:r>
      <w:r w:rsidRPr="002B4A2F">
        <w:rPr>
          <w:lang w:val="en-US"/>
        </w:rPr>
        <w:t>______________________________,</w:t>
      </w:r>
    </w:p>
    <w:p w14:paraId="7C12C28B" w14:textId="77777777" w:rsidR="007D465C" w:rsidRPr="002B4A2F" w:rsidRDefault="007D465C" w:rsidP="007D465C">
      <w:pPr>
        <w:jc w:val="both"/>
      </w:pPr>
      <w:r w:rsidRPr="002B4A2F">
        <w:t>Адрес за кореспонденция</w:t>
      </w:r>
      <w:r w:rsidRPr="002B4A2F">
        <w:rPr>
          <w:lang w:val="en-US"/>
        </w:rPr>
        <w:t xml:space="preserve">____________________________________________________________ </w:t>
      </w:r>
    </w:p>
    <w:p w14:paraId="76BE53CA" w14:textId="77777777" w:rsidR="007D465C" w:rsidRPr="002B4A2F" w:rsidRDefault="007D465C" w:rsidP="007D465C">
      <w:pPr>
        <w:jc w:val="both"/>
      </w:pPr>
      <w:r w:rsidRPr="002B4A2F">
        <w:t xml:space="preserve">Телефон, факс и </w:t>
      </w:r>
      <w:r w:rsidRPr="002B4A2F">
        <w:rPr>
          <w:lang w:val="en-US"/>
        </w:rPr>
        <w:t>e-mail</w:t>
      </w:r>
      <w:r w:rsidRPr="002B4A2F">
        <w:t>:_______________________________________________________</w:t>
      </w:r>
    </w:p>
    <w:p w14:paraId="7EA171FA" w14:textId="77777777" w:rsidR="007D465C" w:rsidRPr="002B4A2F" w:rsidRDefault="007D465C" w:rsidP="007D465C">
      <w:pPr>
        <w:jc w:val="both"/>
      </w:pPr>
      <w:r w:rsidRPr="002B4A2F">
        <w:t xml:space="preserve">Представлявано от </w:t>
      </w:r>
      <w:r w:rsidRPr="002B4A2F">
        <w:rPr>
          <w:lang w:val="en-US"/>
        </w:rPr>
        <w:t>__________________________________________________________</w:t>
      </w:r>
    </w:p>
    <w:p w14:paraId="129E7EEE" w14:textId="77777777" w:rsidR="007D465C" w:rsidRPr="002B4A2F" w:rsidRDefault="007D465C" w:rsidP="007D465C">
      <w:pPr>
        <w:jc w:val="center"/>
        <w:rPr>
          <w:iCs/>
        </w:rPr>
      </w:pPr>
      <w:r w:rsidRPr="002B4A2F">
        <w:rPr>
          <w:iCs/>
        </w:rPr>
        <w:t>/три имена представляващия и длъжност/</w:t>
      </w:r>
    </w:p>
    <w:p w14:paraId="657834B8" w14:textId="77777777" w:rsidR="007D465C" w:rsidRPr="002B4A2F" w:rsidRDefault="007D465C" w:rsidP="007D465C">
      <w:pPr>
        <w:jc w:val="both"/>
      </w:pPr>
      <w:r w:rsidRPr="002B4A2F">
        <w:t xml:space="preserve">Чрез </w:t>
      </w:r>
      <w:r w:rsidRPr="002B4A2F">
        <w:rPr>
          <w:lang w:val="en-US"/>
        </w:rPr>
        <w:t>______________________________________________________________________________</w:t>
      </w:r>
    </w:p>
    <w:p w14:paraId="4F8B62E4" w14:textId="77777777" w:rsidR="007D465C" w:rsidRPr="002B4A2F" w:rsidRDefault="007D465C" w:rsidP="007D465C">
      <w:pPr>
        <w:jc w:val="center"/>
      </w:pPr>
      <w:r w:rsidRPr="002B4A2F">
        <w:rPr>
          <w:iCs/>
        </w:rPr>
        <w:t>/три имена и длъжност на упълномощеното лице, ако офертата не е подписана от представляващия/</w:t>
      </w:r>
    </w:p>
    <w:p w14:paraId="315D9BD2" w14:textId="77777777" w:rsidR="007D465C" w:rsidRPr="002B4A2F" w:rsidRDefault="007D465C" w:rsidP="007D465C"/>
    <w:p w14:paraId="6F2F9CB4" w14:textId="77777777" w:rsidR="007D465C" w:rsidRPr="002B4A2F" w:rsidRDefault="007D465C" w:rsidP="007D465C"/>
    <w:p w14:paraId="109BA84B" w14:textId="77777777" w:rsidR="007D465C" w:rsidRPr="002B4A2F" w:rsidRDefault="007D465C" w:rsidP="00B70F88">
      <w:r w:rsidRPr="002B4A2F">
        <w:rPr>
          <w:b/>
          <w:bCs/>
          <w:lang w:val="en-US"/>
        </w:rPr>
        <w:tab/>
      </w:r>
      <w:r w:rsidRPr="002B4A2F">
        <w:rPr>
          <w:b/>
          <w:bCs/>
        </w:rPr>
        <w:t>Уважаеми изпълнителен директор,</w:t>
      </w:r>
    </w:p>
    <w:p w14:paraId="3E94054F" w14:textId="77777777" w:rsidR="007D465C" w:rsidRPr="002B4A2F" w:rsidRDefault="007D465C" w:rsidP="00B70F88"/>
    <w:p w14:paraId="4F9C8D27" w14:textId="5781FFBD" w:rsidR="007D465C" w:rsidRPr="002B4A2F" w:rsidRDefault="00B70F88" w:rsidP="00B70F88">
      <w:pPr>
        <w:pStyle w:val="5"/>
        <w:ind w:left="0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7D465C" w:rsidRPr="002B4A2F">
        <w:rPr>
          <w:b w:val="0"/>
          <w:i w:val="0"/>
          <w:sz w:val="24"/>
          <w:szCs w:val="24"/>
        </w:rPr>
        <w:t xml:space="preserve">След като се запознахме с поканата за участие в процедура за избор на изпълнител за предоставяне на финансови услуги на </w:t>
      </w:r>
      <w:r w:rsidR="00451FCB" w:rsidRPr="00451FCB">
        <w:rPr>
          <w:i w:val="0"/>
          <w:sz w:val="24"/>
          <w:szCs w:val="24"/>
        </w:rPr>
        <w:t>„Индустриални терени и складове” ЕАД</w:t>
      </w:r>
      <w:r w:rsidRPr="00451FCB">
        <w:rPr>
          <w:i w:val="0"/>
          <w:sz w:val="24"/>
          <w:szCs w:val="24"/>
        </w:rPr>
        <w:t>,</w:t>
      </w:r>
      <w:r w:rsidR="00F67504">
        <w:rPr>
          <w:i w:val="0"/>
          <w:sz w:val="24"/>
          <w:szCs w:val="24"/>
        </w:rPr>
        <w:t xml:space="preserve"> гр. Божурище, ИП „София-Божурище“, ул. В.</w:t>
      </w:r>
      <w:r w:rsidR="001932FC">
        <w:rPr>
          <w:i w:val="0"/>
          <w:sz w:val="24"/>
          <w:szCs w:val="24"/>
        </w:rPr>
        <w:t xml:space="preserve"> </w:t>
      </w:r>
      <w:bookmarkStart w:id="1" w:name="_GoBack"/>
      <w:bookmarkEnd w:id="1"/>
      <w:r w:rsidR="00F67504">
        <w:rPr>
          <w:i w:val="0"/>
          <w:sz w:val="24"/>
          <w:szCs w:val="24"/>
        </w:rPr>
        <w:t>Петров № 8</w:t>
      </w:r>
      <w:r w:rsidR="007D465C" w:rsidRPr="00451FCB">
        <w:rPr>
          <w:i w:val="0"/>
          <w:sz w:val="24"/>
          <w:szCs w:val="24"/>
        </w:rPr>
        <w:t>,</w:t>
      </w:r>
      <w:r w:rsidR="007D465C" w:rsidRPr="002B4A2F">
        <w:rPr>
          <w:b w:val="0"/>
          <w:i w:val="0"/>
          <w:sz w:val="24"/>
          <w:szCs w:val="24"/>
        </w:rPr>
        <w:t xml:space="preserve"> критериите за оценка, условията за участие и изискванията към кандидатите</w:t>
      </w:r>
      <w:r w:rsidR="007D465C" w:rsidRPr="002B4A2F">
        <w:rPr>
          <w:i w:val="0"/>
          <w:sz w:val="24"/>
          <w:szCs w:val="24"/>
        </w:rPr>
        <w:t xml:space="preserve">, заявяваме, че желаем да участваме в конкурс за избор на обслужващи банки на </w:t>
      </w:r>
      <w:r w:rsidR="00451FCB" w:rsidRPr="00451FCB">
        <w:rPr>
          <w:i w:val="0"/>
          <w:sz w:val="24"/>
          <w:szCs w:val="24"/>
        </w:rPr>
        <w:t>„Индустриални терени и складове” ЕАД</w:t>
      </w:r>
      <w:r w:rsidR="00451FCB" w:rsidRPr="002B4A2F">
        <w:rPr>
          <w:i w:val="0"/>
          <w:sz w:val="24"/>
          <w:szCs w:val="24"/>
        </w:rPr>
        <w:t xml:space="preserve"> </w:t>
      </w:r>
      <w:r w:rsidR="007D465C" w:rsidRPr="002B4A2F">
        <w:rPr>
          <w:i w:val="0"/>
          <w:sz w:val="24"/>
          <w:szCs w:val="24"/>
        </w:rPr>
        <w:t>и предлагаме на Вашето внимание следната оферта:</w:t>
      </w:r>
    </w:p>
    <w:p w14:paraId="43DFE8C2" w14:textId="77777777" w:rsidR="007D465C" w:rsidRPr="002B4A2F" w:rsidRDefault="007D465C" w:rsidP="007D465C">
      <w:pPr>
        <w:jc w:val="both"/>
      </w:pPr>
    </w:p>
    <w:p w14:paraId="7FF14146" w14:textId="77777777" w:rsidR="007D465C" w:rsidRPr="002B4A2F" w:rsidRDefault="007D465C" w:rsidP="007D465C">
      <w:pPr>
        <w:numPr>
          <w:ilvl w:val="0"/>
          <w:numId w:val="16"/>
        </w:numPr>
        <w:tabs>
          <w:tab w:val="left" w:pos="0"/>
        </w:tabs>
        <w:autoSpaceDN w:val="0"/>
        <w:ind w:left="0" w:firstLine="360"/>
        <w:jc w:val="both"/>
        <w:textAlignment w:val="baseline"/>
      </w:pPr>
      <w:r w:rsidRPr="002B4A2F">
        <w:t>Оферта по неколичествени показатели:</w:t>
      </w:r>
    </w:p>
    <w:p w14:paraId="656222B9" w14:textId="77777777" w:rsidR="007D465C" w:rsidRPr="002B4A2F" w:rsidRDefault="007D465C" w:rsidP="007D465C">
      <w:pPr>
        <w:jc w:val="both"/>
        <w:rPr>
          <w:b/>
          <w:bCs/>
        </w:rPr>
      </w:pPr>
    </w:p>
    <w:p w14:paraId="00DAFCA3" w14:textId="77777777" w:rsidR="007D465C" w:rsidRPr="00E04BFA" w:rsidRDefault="007D465C" w:rsidP="007D465C">
      <w:pPr>
        <w:suppressAutoHyphens w:val="0"/>
        <w:overflowPunct w:val="0"/>
        <w:autoSpaceDE w:val="0"/>
        <w:adjustRightInd w:val="0"/>
        <w:ind w:left="7081"/>
        <w:jc w:val="both"/>
        <w:rPr>
          <w:b/>
          <w:bCs/>
          <w:color w:val="FF0000"/>
        </w:rPr>
      </w:pPr>
      <w:r w:rsidRPr="00E04BFA">
        <w:rPr>
          <w:b/>
          <w:bCs/>
          <w:color w:val="FF0000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7D465C" w:rsidRPr="00E04BFA" w14:paraId="591AB4FA" w14:textId="77777777" w:rsidTr="00403AD8">
        <w:tc>
          <w:tcPr>
            <w:tcW w:w="669" w:type="dxa"/>
            <w:shd w:val="clear" w:color="auto" w:fill="F2F2F2"/>
          </w:tcPr>
          <w:p w14:paraId="6C1A9C21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53E4908E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Неколичествени показатели</w:t>
            </w:r>
          </w:p>
          <w:p w14:paraId="028A72A1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/тежест </w:t>
            </w:r>
            <w:r w:rsidRPr="00E04BFA">
              <w:rPr>
                <w:b/>
                <w:lang w:eastAsia="bg-BG"/>
              </w:rPr>
              <w:t>40%</w:t>
            </w:r>
            <w:r w:rsidRPr="00E04BFA">
              <w:rPr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45C3234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НП</w:t>
            </w:r>
          </w:p>
          <w:p w14:paraId="2FFEB2B6" w14:textId="1FB72FDF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1EB16005" w14:textId="77777777" w:rsidTr="00403AD8">
        <w:tc>
          <w:tcPr>
            <w:tcW w:w="669" w:type="dxa"/>
            <w:vAlign w:val="center"/>
          </w:tcPr>
          <w:p w14:paraId="709DB1E2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1.</w:t>
            </w:r>
          </w:p>
        </w:tc>
        <w:tc>
          <w:tcPr>
            <w:tcW w:w="7218" w:type="dxa"/>
            <w:vAlign w:val="center"/>
          </w:tcPr>
          <w:p w14:paraId="6CBE2DD9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Развитие на клонова мрежа – брой клонове </w:t>
            </w:r>
          </w:p>
          <w:p w14:paraId="56F1DCAF" w14:textId="77777777" w:rsidR="007D465C" w:rsidRPr="00E04BFA" w:rsidRDefault="007D465C" w:rsidP="00403AD8">
            <w:pPr>
              <w:rPr>
                <w:lang w:eastAsia="bg-BG"/>
              </w:rPr>
            </w:pPr>
          </w:p>
        </w:tc>
        <w:tc>
          <w:tcPr>
            <w:tcW w:w="1560" w:type="dxa"/>
            <w:vAlign w:val="center"/>
          </w:tcPr>
          <w:p w14:paraId="17AC1359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</w:t>
            </w:r>
          </w:p>
          <w:p w14:paraId="3F6EF4C8" w14:textId="77777777" w:rsidR="007D465C" w:rsidRPr="00E04BFA" w:rsidRDefault="007D465C" w:rsidP="00403AD8">
            <w:pPr>
              <w:ind w:left="89"/>
              <w:jc w:val="center"/>
              <w:rPr>
                <w:lang w:eastAsia="bg-BG"/>
              </w:rPr>
            </w:pPr>
          </w:p>
        </w:tc>
      </w:tr>
      <w:tr w:rsidR="007D465C" w:rsidRPr="00E04BFA" w14:paraId="63189C4F" w14:textId="77777777" w:rsidTr="00403AD8">
        <w:tc>
          <w:tcPr>
            <w:tcW w:w="669" w:type="dxa"/>
            <w:vAlign w:val="center"/>
          </w:tcPr>
          <w:p w14:paraId="15BD5E9C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2.</w:t>
            </w:r>
          </w:p>
        </w:tc>
        <w:tc>
          <w:tcPr>
            <w:tcW w:w="7218" w:type="dxa"/>
            <w:vAlign w:val="center"/>
          </w:tcPr>
          <w:p w14:paraId="1CE34264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Срок за обслужване на плащанията:</w:t>
            </w:r>
          </w:p>
          <w:p w14:paraId="5576C740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2.1 – превод в лева чрез БИСЕРА - в часове и минути;</w:t>
            </w:r>
          </w:p>
          <w:p w14:paraId="48C6C2AF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14:paraId="0C2784A6" w14:textId="77777777" w:rsidR="007D465C" w:rsidRPr="00E04BFA" w:rsidRDefault="007D465C" w:rsidP="00403AD8">
            <w:pPr>
              <w:ind w:left="89"/>
              <w:rPr>
                <w:b/>
                <w:lang w:eastAsia="bg-BG"/>
              </w:rPr>
            </w:pPr>
            <w:r w:rsidRPr="00E04BFA">
              <w:rPr>
                <w:lang w:eastAsia="bg-BG"/>
              </w:rPr>
              <w:t xml:space="preserve"> </w:t>
            </w:r>
          </w:p>
        </w:tc>
      </w:tr>
      <w:tr w:rsidR="007D465C" w:rsidRPr="00E04BFA" w14:paraId="4C7497DC" w14:textId="77777777" w:rsidTr="00403AD8">
        <w:tc>
          <w:tcPr>
            <w:tcW w:w="669" w:type="dxa"/>
            <w:vAlign w:val="center"/>
          </w:tcPr>
          <w:p w14:paraId="423171E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3.</w:t>
            </w:r>
          </w:p>
        </w:tc>
        <w:tc>
          <w:tcPr>
            <w:tcW w:w="7218" w:type="dxa"/>
            <w:vAlign w:val="center"/>
          </w:tcPr>
          <w:p w14:paraId="7DEB26F1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Актуален </w:t>
            </w:r>
            <w:r w:rsidRPr="00E04BFA">
              <w:rPr>
                <w:u w:val="single"/>
                <w:lang w:eastAsia="bg-BG"/>
              </w:rPr>
              <w:t>дългосрочен</w:t>
            </w:r>
            <w:r w:rsidRPr="00E04BFA">
              <w:rPr>
                <w:lang w:eastAsia="bg-BG"/>
              </w:rPr>
              <w:t xml:space="preserve">  рейтинг на банката, присъден от агенция за кредитен рейтинг:</w:t>
            </w:r>
          </w:p>
          <w:p w14:paraId="4141FA11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- за най-високо ниво - ААА до АА-  или Ааа до Аа3 или </w:t>
            </w:r>
            <w:r w:rsidRPr="00E04BFA">
              <w:rPr>
                <w:lang w:eastAsia="bg-BG"/>
              </w:rPr>
              <w:lastRenderedPageBreak/>
              <w:t xml:space="preserve">еквивалентно - </w:t>
            </w:r>
            <w:r w:rsidRPr="00E04BFA">
              <w:rPr>
                <w:b/>
                <w:lang w:eastAsia="bg-BG"/>
              </w:rPr>
              <w:t>40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т</w:t>
            </w:r>
            <w:r w:rsidRPr="00E04BFA">
              <w:rPr>
                <w:lang w:eastAsia="bg-BG"/>
              </w:rPr>
              <w:t>;</w:t>
            </w:r>
          </w:p>
          <w:p w14:paraId="1B23243C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- за А+ до А-  или А1 до А3 или еквивалентно - </w:t>
            </w:r>
            <w:r w:rsidRPr="00E04BFA">
              <w:rPr>
                <w:b/>
                <w:lang w:eastAsia="bg-BG"/>
              </w:rPr>
              <w:t>30 т</w:t>
            </w:r>
            <w:r w:rsidRPr="00E04BFA">
              <w:rPr>
                <w:lang w:eastAsia="bg-BG"/>
              </w:rPr>
              <w:t>.;</w:t>
            </w:r>
          </w:p>
          <w:p w14:paraId="2E31E545" w14:textId="77777777" w:rsidR="007D465C" w:rsidRPr="00E04BFA" w:rsidRDefault="007D465C" w:rsidP="00403AD8">
            <w:pPr>
              <w:ind w:left="74" w:hanging="74"/>
            </w:pPr>
            <w:r w:rsidRPr="00E04BFA">
              <w:rPr>
                <w:lang w:eastAsia="bg-BG"/>
              </w:rPr>
              <w:t xml:space="preserve"> -</w:t>
            </w:r>
            <w:r w:rsidRPr="00E04BFA">
              <w:t xml:space="preserve"> за BBB+ до ВВВ-  или Baa1 до Baa3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>–</w:t>
            </w:r>
            <w:r w:rsidRPr="00E04BFA">
              <w:rPr>
                <w:b/>
              </w:rPr>
              <w:t>20 т</w:t>
            </w:r>
            <w:r w:rsidRPr="00E04BFA">
              <w:t>.;</w:t>
            </w:r>
          </w:p>
          <w:p w14:paraId="4B3548E1" w14:textId="77777777" w:rsidR="007D465C" w:rsidRPr="00E04BFA" w:rsidRDefault="007D465C" w:rsidP="00403AD8">
            <w:pPr>
              <w:ind w:left="74" w:hanging="74"/>
            </w:pPr>
            <w:r w:rsidRPr="00E04BFA">
              <w:t xml:space="preserve"> - за ВВ+ до ВВ-  или Ba1 до Ba3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 xml:space="preserve">– </w:t>
            </w:r>
            <w:r w:rsidRPr="00E04BFA">
              <w:rPr>
                <w:b/>
              </w:rPr>
              <w:t>10 т</w:t>
            </w:r>
            <w:r w:rsidRPr="00E04BFA">
              <w:t>. ;</w:t>
            </w:r>
          </w:p>
          <w:p w14:paraId="5639BE26" w14:textId="77777777" w:rsidR="007D465C" w:rsidRPr="00E04BFA" w:rsidRDefault="007D465C" w:rsidP="00403AD8">
            <w:pPr>
              <w:ind w:left="74" w:hanging="74"/>
            </w:pPr>
            <w:r w:rsidRPr="00E04BFA">
              <w:t xml:space="preserve"> - за В+ до В- или B1 до B3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 xml:space="preserve">– </w:t>
            </w:r>
            <w:r w:rsidRPr="00E04BFA">
              <w:rPr>
                <w:b/>
              </w:rPr>
              <w:t>5 т</w:t>
            </w:r>
            <w:r w:rsidRPr="00E04BFA">
              <w:t>. ;</w:t>
            </w:r>
          </w:p>
          <w:p w14:paraId="00408C8E" w14:textId="77777777" w:rsidR="007D465C" w:rsidRPr="00E04BFA" w:rsidRDefault="007D465C" w:rsidP="00403AD8">
            <w:pPr>
              <w:ind w:left="74" w:hanging="74"/>
              <w:rPr>
                <w:lang w:eastAsia="bg-BG"/>
              </w:rPr>
            </w:pPr>
            <w:r w:rsidRPr="00E04BFA">
              <w:rPr>
                <w:lang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Pr="00E04BFA">
              <w:rPr>
                <w:b/>
                <w:lang w:eastAsia="bg-BG"/>
              </w:rPr>
              <w:t>2т.</w:t>
            </w:r>
          </w:p>
        </w:tc>
        <w:tc>
          <w:tcPr>
            <w:tcW w:w="1560" w:type="dxa"/>
            <w:vAlign w:val="center"/>
          </w:tcPr>
          <w:p w14:paraId="475CC168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0E39C20" w14:textId="77777777" w:rsidTr="00403AD8">
        <w:tc>
          <w:tcPr>
            <w:tcW w:w="7887" w:type="dxa"/>
            <w:gridSpan w:val="2"/>
            <w:vAlign w:val="bottom"/>
          </w:tcPr>
          <w:p w14:paraId="2FF2BC6C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Общо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0E334B7C" w14:textId="77777777" w:rsidR="007D465C" w:rsidRPr="00E04BFA" w:rsidRDefault="007D465C" w:rsidP="00403AD8">
            <w:pPr>
              <w:ind w:left="89"/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8243792" w14:textId="77777777" w:rsidTr="00403AD8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16E96DCA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14:paraId="1425A305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2EBB8FB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434F5C4" w14:textId="77777777" w:rsidTr="00403AD8">
        <w:tc>
          <w:tcPr>
            <w:tcW w:w="669" w:type="dxa"/>
            <w:shd w:val="clear" w:color="auto" w:fill="F2F2F2"/>
          </w:tcPr>
          <w:p w14:paraId="1074B356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6810A5CF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Количествени показатели</w:t>
            </w:r>
          </w:p>
          <w:p w14:paraId="61B5DF8C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/ тежест </w:t>
            </w:r>
            <w:r w:rsidRPr="00E04BFA">
              <w:rPr>
                <w:b/>
                <w:lang w:eastAsia="bg-BG"/>
              </w:rPr>
              <w:t>60%</w:t>
            </w:r>
            <w:r w:rsidRPr="00E04BFA">
              <w:rPr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94DE689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КП</w:t>
            </w:r>
          </w:p>
          <w:p w14:paraId="5C91E617" w14:textId="195A6ABB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49BA274F" w14:textId="77777777" w:rsidTr="00403AD8">
        <w:tc>
          <w:tcPr>
            <w:tcW w:w="669" w:type="dxa"/>
          </w:tcPr>
          <w:p w14:paraId="5EC5523E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1.</w:t>
            </w:r>
          </w:p>
        </w:tc>
        <w:tc>
          <w:tcPr>
            <w:tcW w:w="7218" w:type="dxa"/>
          </w:tcPr>
          <w:p w14:paraId="52F0FFE5" w14:textId="77777777" w:rsidR="007D465C" w:rsidRPr="00E04BFA" w:rsidRDefault="007D465C" w:rsidP="00403AD8">
            <w:pPr>
              <w:ind w:firstLine="33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0295D933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</w:p>
        </w:tc>
      </w:tr>
      <w:tr w:rsidR="007D465C" w:rsidRPr="00E04BFA" w14:paraId="38BF7FE8" w14:textId="77777777" w:rsidTr="00403AD8">
        <w:tc>
          <w:tcPr>
            <w:tcW w:w="669" w:type="dxa"/>
          </w:tcPr>
          <w:p w14:paraId="0582DADF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1.1.</w:t>
            </w:r>
          </w:p>
        </w:tc>
        <w:tc>
          <w:tcPr>
            <w:tcW w:w="7218" w:type="dxa"/>
          </w:tcPr>
          <w:p w14:paraId="081346FA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14:paraId="66968D81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04C120D7" w14:textId="77777777" w:rsidTr="00403AD8">
        <w:tc>
          <w:tcPr>
            <w:tcW w:w="669" w:type="dxa"/>
          </w:tcPr>
          <w:p w14:paraId="259AAC4B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1.2.</w:t>
            </w:r>
          </w:p>
        </w:tc>
        <w:tc>
          <w:tcPr>
            <w:tcW w:w="7218" w:type="dxa"/>
          </w:tcPr>
          <w:p w14:paraId="39D077E3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14:paraId="0D94139D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34B4DAF7" w14:textId="77777777" w:rsidTr="00403AD8">
        <w:tc>
          <w:tcPr>
            <w:tcW w:w="669" w:type="dxa"/>
          </w:tcPr>
          <w:p w14:paraId="0015916E" w14:textId="77777777" w:rsidR="007D465C" w:rsidRPr="00E04BFA" w:rsidRDefault="007D465C" w:rsidP="00403AD8">
            <w:pPr>
              <w:ind w:hanging="250"/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    1.3.</w:t>
            </w:r>
          </w:p>
        </w:tc>
        <w:tc>
          <w:tcPr>
            <w:tcW w:w="7218" w:type="dxa"/>
          </w:tcPr>
          <w:p w14:paraId="5678DAB6" w14:textId="77777777" w:rsidR="007D465C" w:rsidRPr="00E04BFA" w:rsidRDefault="007D465C" w:rsidP="00403AD8">
            <w:pPr>
              <w:jc w:val="both"/>
              <w:rPr>
                <w:b/>
                <w:lang w:eastAsia="bg-BG"/>
              </w:rPr>
            </w:pPr>
            <w:r w:rsidRPr="00E04BFA">
              <w:rPr>
                <w:lang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14:paraId="756B6955" w14:textId="77777777" w:rsidR="007D465C" w:rsidRPr="00E04BFA" w:rsidRDefault="007D465C" w:rsidP="00403AD8">
            <w:pPr>
              <w:jc w:val="center"/>
            </w:pPr>
          </w:p>
        </w:tc>
      </w:tr>
      <w:tr w:rsidR="007D465C" w:rsidRPr="00E04BFA" w14:paraId="3E6768DD" w14:textId="77777777" w:rsidTr="00403AD8">
        <w:tc>
          <w:tcPr>
            <w:tcW w:w="669" w:type="dxa"/>
          </w:tcPr>
          <w:p w14:paraId="1940FD97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1.5.</w:t>
            </w:r>
          </w:p>
        </w:tc>
        <w:tc>
          <w:tcPr>
            <w:tcW w:w="7218" w:type="dxa"/>
          </w:tcPr>
          <w:p w14:paraId="6D4D44BF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14:paraId="48534ABF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53033C35" w14:textId="77777777" w:rsidTr="00403AD8">
        <w:tc>
          <w:tcPr>
            <w:tcW w:w="669" w:type="dxa"/>
          </w:tcPr>
          <w:p w14:paraId="202EBA3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2.</w:t>
            </w:r>
          </w:p>
        </w:tc>
        <w:tc>
          <w:tcPr>
            <w:tcW w:w="7218" w:type="dxa"/>
          </w:tcPr>
          <w:p w14:paraId="3BAA4784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0E8658A4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7139731A" w14:textId="77777777" w:rsidTr="00403AD8">
        <w:tc>
          <w:tcPr>
            <w:tcW w:w="669" w:type="dxa"/>
          </w:tcPr>
          <w:p w14:paraId="3E2992AC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2.1.</w:t>
            </w:r>
          </w:p>
        </w:tc>
        <w:tc>
          <w:tcPr>
            <w:tcW w:w="7218" w:type="dxa"/>
          </w:tcPr>
          <w:p w14:paraId="5BECAD05" w14:textId="77777777" w:rsidR="007D465C" w:rsidRPr="00E04BFA" w:rsidRDefault="007D465C" w:rsidP="00403AD8">
            <w:pPr>
              <w:ind w:left="317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21B67F2C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05D1FE9" w14:textId="77777777" w:rsidTr="00403AD8">
        <w:tc>
          <w:tcPr>
            <w:tcW w:w="669" w:type="dxa"/>
          </w:tcPr>
          <w:p w14:paraId="4401AE85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2.2.</w:t>
            </w:r>
          </w:p>
        </w:tc>
        <w:tc>
          <w:tcPr>
            <w:tcW w:w="7218" w:type="dxa"/>
          </w:tcPr>
          <w:p w14:paraId="0F910ABF" w14:textId="77777777" w:rsidR="007D465C" w:rsidRPr="00E04BFA" w:rsidRDefault="007D465C" w:rsidP="00403AD8">
            <w:pPr>
              <w:ind w:left="63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4A56007A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FE553F9" w14:textId="77777777" w:rsidTr="00403AD8">
        <w:tc>
          <w:tcPr>
            <w:tcW w:w="669" w:type="dxa"/>
          </w:tcPr>
          <w:p w14:paraId="6F9E1472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3.</w:t>
            </w:r>
          </w:p>
        </w:tc>
        <w:tc>
          <w:tcPr>
            <w:tcW w:w="7218" w:type="dxa"/>
          </w:tcPr>
          <w:p w14:paraId="1E833B59" w14:textId="77777777" w:rsidR="007D465C" w:rsidRPr="00E04BFA" w:rsidRDefault="007D465C" w:rsidP="00403AD8">
            <w:pPr>
              <w:ind w:left="63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2B888865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7D375CA2" w14:textId="77777777" w:rsidTr="00403AD8">
        <w:tc>
          <w:tcPr>
            <w:tcW w:w="669" w:type="dxa"/>
          </w:tcPr>
          <w:p w14:paraId="0BD343AA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3.1</w:t>
            </w:r>
          </w:p>
        </w:tc>
        <w:tc>
          <w:tcPr>
            <w:tcW w:w="7218" w:type="dxa"/>
          </w:tcPr>
          <w:p w14:paraId="42D779D2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Електронно банкиране – в т.ч.:</w:t>
            </w:r>
          </w:p>
          <w:p w14:paraId="5F693572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3.1.1 Такса за нареден междубанков превод в лева-до 5 т.;</w:t>
            </w:r>
          </w:p>
          <w:p w14:paraId="62342D2E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14:paraId="06B62497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3.1.3.Такса за нареден междубанков превод в лева чрез РИНГС –до 5 т.</w:t>
            </w:r>
          </w:p>
          <w:p w14:paraId="14A67765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нареждане-до 3 т.</w:t>
            </w:r>
          </w:p>
        </w:tc>
        <w:tc>
          <w:tcPr>
            <w:tcW w:w="1560" w:type="dxa"/>
          </w:tcPr>
          <w:p w14:paraId="513F1C8E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41CA6717" w14:textId="77777777" w:rsidTr="00403AD8">
        <w:tc>
          <w:tcPr>
            <w:tcW w:w="669" w:type="dxa"/>
          </w:tcPr>
          <w:p w14:paraId="4FE9A604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3.2.</w:t>
            </w:r>
          </w:p>
        </w:tc>
        <w:tc>
          <w:tcPr>
            <w:tcW w:w="7218" w:type="dxa"/>
          </w:tcPr>
          <w:p w14:paraId="5192C856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Междубанкови преводи в лева на гише в банката в т.ч.:</w:t>
            </w:r>
          </w:p>
          <w:p w14:paraId="071C5FC4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3.2.1 Такса за нареден междубанков превод в лева - до 4т.</w:t>
            </w:r>
          </w:p>
          <w:p w14:paraId="6692917B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3.2.2.Такса за нареден междубанков превод в лева към администратор на публични вземания с едноредово платежно нареждане чрез БИСЕРА- до 1точка </w:t>
            </w:r>
          </w:p>
          <w:p w14:paraId="1FE40D21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3.2.3.Такса за нареден междубанков превод в лева чрез РИНГС - до 4т.</w:t>
            </w:r>
          </w:p>
          <w:p w14:paraId="0AD85E9E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3.2.4. Такса за нареден междубанков превод в лева 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29B28CA5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5B1722C" w14:textId="77777777" w:rsidTr="00403AD8">
        <w:tc>
          <w:tcPr>
            <w:tcW w:w="669" w:type="dxa"/>
          </w:tcPr>
          <w:p w14:paraId="0CE1AC5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4.</w:t>
            </w:r>
          </w:p>
        </w:tc>
        <w:tc>
          <w:tcPr>
            <w:tcW w:w="7218" w:type="dxa"/>
          </w:tcPr>
          <w:p w14:paraId="489CFD97" w14:textId="77777777" w:rsidR="007D465C" w:rsidRPr="00E04BFA" w:rsidRDefault="007D465C" w:rsidP="00403AD8">
            <w:pPr>
              <w:ind w:left="317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 xml:space="preserve">Предоставени кредити / </w:t>
            </w:r>
            <w:r w:rsidRPr="00E04BFA">
              <w:rPr>
                <w:lang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49B952FC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0EFB5BC" w14:textId="77777777" w:rsidTr="00403AD8">
        <w:tc>
          <w:tcPr>
            <w:tcW w:w="7887" w:type="dxa"/>
            <w:gridSpan w:val="2"/>
            <w:vAlign w:val="center"/>
          </w:tcPr>
          <w:p w14:paraId="63760003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Общо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40EB60DC" w14:textId="77777777" w:rsidR="007D465C" w:rsidRPr="00E04BFA" w:rsidRDefault="007D465C" w:rsidP="00403AD8">
            <w:pPr>
              <w:ind w:left="89"/>
              <w:jc w:val="center"/>
              <w:rPr>
                <w:b/>
                <w:lang w:eastAsia="bg-BG"/>
              </w:rPr>
            </w:pPr>
          </w:p>
        </w:tc>
      </w:tr>
    </w:tbl>
    <w:p w14:paraId="271BB0A9" w14:textId="77777777" w:rsidR="007D465C" w:rsidRPr="002B4A2F" w:rsidRDefault="007D465C" w:rsidP="007D465C"/>
    <w:p w14:paraId="5D83C367" w14:textId="77777777" w:rsidR="00743ACF" w:rsidRDefault="00915A69" w:rsidP="007D465C">
      <w:pPr>
        <w:jc w:val="both"/>
        <w:rPr>
          <w:bCs/>
        </w:rPr>
      </w:pPr>
      <w:r w:rsidRPr="00915A69">
        <w:rPr>
          <w:bCs/>
          <w:lang w:val="en-US"/>
        </w:rPr>
        <w:t xml:space="preserve">     </w:t>
      </w:r>
    </w:p>
    <w:p w14:paraId="58702C35" w14:textId="77777777" w:rsidR="00743ACF" w:rsidRDefault="00743ACF" w:rsidP="007D465C">
      <w:pPr>
        <w:jc w:val="both"/>
        <w:rPr>
          <w:bCs/>
        </w:rPr>
      </w:pPr>
    </w:p>
    <w:p w14:paraId="625CCCB6" w14:textId="77777777" w:rsidR="00743ACF" w:rsidRDefault="00743ACF" w:rsidP="007D465C">
      <w:pPr>
        <w:jc w:val="both"/>
        <w:rPr>
          <w:bCs/>
        </w:rPr>
      </w:pPr>
    </w:p>
    <w:p w14:paraId="1D264BB2" w14:textId="77777777" w:rsidR="00743ACF" w:rsidRDefault="00743ACF" w:rsidP="007D465C">
      <w:pPr>
        <w:jc w:val="both"/>
        <w:rPr>
          <w:bCs/>
        </w:rPr>
      </w:pPr>
    </w:p>
    <w:p w14:paraId="6C55022F" w14:textId="61329C84" w:rsidR="007D465C" w:rsidRPr="00915A69" w:rsidRDefault="00743ACF" w:rsidP="007D465C">
      <w:pPr>
        <w:jc w:val="both"/>
        <w:rPr>
          <w:bCs/>
        </w:rPr>
      </w:pPr>
      <w:r>
        <w:rPr>
          <w:bCs/>
        </w:rPr>
        <w:lastRenderedPageBreak/>
        <w:t xml:space="preserve">     </w:t>
      </w:r>
      <w:r w:rsidR="00915A69" w:rsidRPr="00915A69">
        <w:rPr>
          <w:bCs/>
          <w:lang w:val="en-US"/>
        </w:rPr>
        <w:t xml:space="preserve"> </w:t>
      </w:r>
      <w:r w:rsidR="00915A69" w:rsidRPr="00915A69">
        <w:rPr>
          <w:bCs/>
        </w:rPr>
        <w:t>2.</w:t>
      </w:r>
      <w:r w:rsidR="00915A69" w:rsidRPr="00915A69">
        <w:rPr>
          <w:bCs/>
        </w:rPr>
        <w:tab/>
        <w:t>Декларираме, че настоящата оферта е със срок на валидност 24 (двадесет и четири) месеца.</w:t>
      </w:r>
    </w:p>
    <w:p w14:paraId="1441A729" w14:textId="77777777" w:rsidR="007D465C" w:rsidRPr="002B4A2F" w:rsidRDefault="007D465C" w:rsidP="00915A69">
      <w:pPr>
        <w:pStyle w:val="aff2"/>
        <w:numPr>
          <w:ilvl w:val="0"/>
          <w:numId w:val="17"/>
        </w:numPr>
        <w:tabs>
          <w:tab w:val="left" w:pos="0"/>
        </w:tabs>
        <w:autoSpaceDN w:val="0"/>
        <w:ind w:left="0" w:firstLine="360"/>
        <w:jc w:val="both"/>
        <w:textAlignment w:val="baseline"/>
      </w:pPr>
      <w:r w:rsidRPr="002B4A2F">
        <w:t xml:space="preserve">По определените от Вас неколичествени показатели, прилагаме следните документи: </w:t>
      </w:r>
    </w:p>
    <w:p w14:paraId="35B67A88" w14:textId="77777777" w:rsidR="007D465C" w:rsidRPr="002B4A2F" w:rsidRDefault="007D465C" w:rsidP="007D465C">
      <w:pPr>
        <w:ind w:left="360"/>
        <w:jc w:val="both"/>
      </w:pPr>
      <w:r w:rsidRPr="002B4A2F">
        <w:t>3.1.</w:t>
      </w:r>
      <w:r w:rsidRPr="002B4A2F">
        <w:rPr>
          <w:lang w:val="en-US"/>
        </w:rPr>
        <w:t xml:space="preserve"> _________________________</w:t>
      </w:r>
    </w:p>
    <w:p w14:paraId="34877472" w14:textId="77777777" w:rsidR="007D465C" w:rsidRPr="002B4A2F" w:rsidRDefault="007D465C" w:rsidP="007D465C">
      <w:pPr>
        <w:ind w:left="360"/>
        <w:jc w:val="both"/>
      </w:pPr>
      <w:r w:rsidRPr="002B4A2F">
        <w:t>3.2.</w:t>
      </w:r>
      <w:r w:rsidRPr="002B4A2F">
        <w:rPr>
          <w:lang w:val="en-US"/>
        </w:rPr>
        <w:t xml:space="preserve"> _________________________</w:t>
      </w:r>
    </w:p>
    <w:p w14:paraId="4B8B065D" w14:textId="77777777" w:rsidR="007D465C" w:rsidRPr="002B4A2F" w:rsidRDefault="007D465C" w:rsidP="007D465C">
      <w:pPr>
        <w:ind w:left="360"/>
        <w:jc w:val="both"/>
      </w:pPr>
      <w:r w:rsidRPr="002B4A2F">
        <w:t>3.3.</w:t>
      </w:r>
      <w:r w:rsidRPr="002B4A2F">
        <w:rPr>
          <w:lang w:val="en-US"/>
        </w:rPr>
        <w:t xml:space="preserve"> _________________________</w:t>
      </w:r>
    </w:p>
    <w:p w14:paraId="2F800C88" w14:textId="1FAB7CA7" w:rsidR="007D465C" w:rsidRPr="002B4A2F" w:rsidRDefault="007D465C" w:rsidP="00915A69">
      <w:pPr>
        <w:pStyle w:val="aff2"/>
        <w:numPr>
          <w:ilvl w:val="1"/>
          <w:numId w:val="18"/>
        </w:numPr>
        <w:autoSpaceDN w:val="0"/>
        <w:jc w:val="both"/>
        <w:textAlignment w:val="baseline"/>
      </w:pPr>
      <w:r w:rsidRPr="00915A69">
        <w:rPr>
          <w:lang w:val="en-US"/>
        </w:rPr>
        <w:t>_________________________</w:t>
      </w:r>
      <w:r w:rsidR="002D2109">
        <w:t xml:space="preserve">  </w:t>
      </w:r>
      <w:r w:rsidRPr="002B4A2F">
        <w:t>и т.н.</w:t>
      </w:r>
    </w:p>
    <w:p w14:paraId="5E6D82B7" w14:textId="77777777" w:rsidR="007D465C" w:rsidRPr="002B4A2F" w:rsidRDefault="007D465C" w:rsidP="007D465C">
      <w:pPr>
        <w:ind w:left="360"/>
        <w:jc w:val="both"/>
        <w:rPr>
          <w:lang w:val="en-US"/>
        </w:rPr>
      </w:pPr>
    </w:p>
    <w:p w14:paraId="2A3C80FF" w14:textId="77777777" w:rsidR="007D465C" w:rsidRPr="005519AE" w:rsidRDefault="007D465C" w:rsidP="007D465C">
      <w:pPr>
        <w:ind w:firstLine="720"/>
        <w:jc w:val="both"/>
        <w:rPr>
          <w:i/>
        </w:rPr>
      </w:pPr>
      <w:r w:rsidRPr="005519AE">
        <w:rPr>
          <w:i/>
          <w:iCs/>
          <w:lang w:eastAsia="bg-BG"/>
        </w:rPr>
        <w:t>/Участниците представят документи, по тяхна преценка, удостоверяващи обстоятелства, които следва да бъдат установени, съгласно условията на процедурата, както и включващи показатели, предложения и доказателства, които ще бъдат оценявани, в съответствие с определените неколичествени критерии за оценка/.</w:t>
      </w:r>
    </w:p>
    <w:p w14:paraId="6E2D7A4B" w14:textId="77777777" w:rsidR="007D465C" w:rsidRPr="002B4A2F" w:rsidRDefault="007D465C" w:rsidP="007D465C">
      <w:pPr>
        <w:ind w:firstLine="720"/>
        <w:jc w:val="both"/>
        <w:rPr>
          <w:iCs/>
          <w:lang w:eastAsia="bg-BG"/>
        </w:rPr>
      </w:pPr>
    </w:p>
    <w:p w14:paraId="61B99045" w14:textId="77777777" w:rsidR="007D465C" w:rsidRPr="002B4A2F" w:rsidRDefault="007D465C" w:rsidP="007D465C">
      <w:pPr>
        <w:ind w:firstLine="720"/>
        <w:jc w:val="both"/>
        <w:rPr>
          <w:iCs/>
          <w:lang w:eastAsia="bg-BG"/>
        </w:rPr>
      </w:pPr>
    </w:p>
    <w:p w14:paraId="26E09F2E" w14:textId="77777777" w:rsidR="007D465C" w:rsidRPr="002B4A2F" w:rsidRDefault="007D465C" w:rsidP="007D465C">
      <w:pPr>
        <w:jc w:val="both"/>
      </w:pPr>
    </w:p>
    <w:p w14:paraId="124761B5" w14:textId="77777777" w:rsidR="007D465C" w:rsidRPr="002B4A2F" w:rsidRDefault="007D465C" w:rsidP="007D465C"/>
    <w:p w14:paraId="577C26DB" w14:textId="77777777" w:rsidR="007D465C" w:rsidRPr="002B4A2F" w:rsidRDefault="007D465C" w:rsidP="007D465C"/>
    <w:p w14:paraId="50EB920C" w14:textId="77777777" w:rsidR="007D465C" w:rsidRPr="002B4A2F" w:rsidRDefault="007D465C" w:rsidP="007D465C">
      <w:pPr>
        <w:jc w:val="both"/>
      </w:pPr>
      <w:r w:rsidRPr="002B4A2F">
        <w:t xml:space="preserve">Дата </w:t>
      </w:r>
      <w:r w:rsidRPr="002B4A2F">
        <w:rPr>
          <w:lang w:val="en-US"/>
        </w:rPr>
        <w:t>______________</w:t>
      </w:r>
      <w:r w:rsidRPr="002B4A2F">
        <w:tab/>
      </w:r>
      <w:r w:rsidRPr="002B4A2F">
        <w:tab/>
      </w:r>
      <w:r w:rsidRPr="002B4A2F">
        <w:tab/>
      </w:r>
      <w:r w:rsidR="00EF39FC">
        <w:t xml:space="preserve"> </w:t>
      </w:r>
      <w:r w:rsidRPr="002B4A2F">
        <w:t>Подпис, печат</w:t>
      </w:r>
    </w:p>
    <w:p w14:paraId="784EC52D" w14:textId="77777777" w:rsidR="007D465C" w:rsidRPr="002B4A2F" w:rsidRDefault="007D465C" w:rsidP="007D465C">
      <w:pPr>
        <w:ind w:left="4320"/>
        <w:jc w:val="both"/>
      </w:pPr>
      <w:r w:rsidRPr="002B4A2F">
        <w:t>Име на представляващия/упълномощеното лице</w:t>
      </w:r>
    </w:p>
    <w:p w14:paraId="00EF41FE" w14:textId="77777777" w:rsidR="007D465C" w:rsidRPr="002B4A2F" w:rsidRDefault="007D465C" w:rsidP="007D465C">
      <w:pPr>
        <w:ind w:left="3600" w:firstLine="720"/>
        <w:jc w:val="both"/>
      </w:pPr>
      <w:r w:rsidRPr="002B4A2F">
        <w:t>Длъжност</w:t>
      </w:r>
    </w:p>
    <w:p w14:paraId="75C35D73" w14:textId="77777777" w:rsidR="00B03EA5" w:rsidRPr="00764398" w:rsidRDefault="00B03EA5" w:rsidP="00FE570A"/>
    <w:p w14:paraId="62E4FD1D" w14:textId="77777777" w:rsidR="00B03EA5" w:rsidRDefault="00B03EA5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5CF1BFA" w14:textId="77777777" w:rsidR="00B03EA5" w:rsidRDefault="00B03EA5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75710282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B7A3A61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6B1E462B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376E2E6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2EB4E07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181D0610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2C7E4B0A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4118418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2F054ECF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79AD169D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04986D1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1FC5A41E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7C35E278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3A3E2070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3E7DC202" w14:textId="77777777" w:rsidR="00050C24" w:rsidRDefault="00050C24" w:rsidP="007A1706">
      <w:pPr>
        <w:pStyle w:val="aff0"/>
        <w:spacing w:line="240" w:lineRule="auto"/>
        <w:jc w:val="left"/>
        <w:rPr>
          <w:rFonts w:ascii="Times New Roman" w:hAnsi="Times New Roman"/>
          <w:sz w:val="32"/>
          <w:lang w:val="bg-BG"/>
        </w:rPr>
      </w:pPr>
    </w:p>
    <w:p w14:paraId="7988965F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07FDBDF1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2C6C6ABE" w14:textId="77777777" w:rsidR="0022710F" w:rsidRDefault="0022710F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5647CA99" w14:textId="77777777" w:rsidR="00D370BB" w:rsidRPr="00764398" w:rsidRDefault="00D370BB" w:rsidP="00FE570A">
      <w:pPr>
        <w:pStyle w:val="aff0"/>
        <w:spacing w:line="240" w:lineRule="auto"/>
        <w:rPr>
          <w:rFonts w:ascii="Times New Roman" w:hAnsi="Times New Roman"/>
          <w:sz w:val="32"/>
          <w:lang w:val="bg-BG"/>
        </w:rPr>
      </w:pPr>
    </w:p>
    <w:p w14:paraId="1B3425AD" w14:textId="77777777" w:rsidR="00B03EA5" w:rsidRDefault="00B03EA5" w:rsidP="00DB4A63">
      <w:pPr>
        <w:ind w:left="5672" w:firstLine="709"/>
        <w:jc w:val="right"/>
      </w:pPr>
      <w:r>
        <w:t>Приложение №2</w:t>
      </w:r>
    </w:p>
    <w:p w14:paraId="3A962C60" w14:textId="77777777" w:rsidR="00B03EA5" w:rsidRDefault="00B03EA5"/>
    <w:p w14:paraId="2E312024" w14:textId="77777777" w:rsidR="00B03EA5" w:rsidRDefault="00B03EA5"/>
    <w:p w14:paraId="2DAAC093" w14:textId="77777777" w:rsidR="00B03EA5" w:rsidRDefault="00B03EA5" w:rsidP="00D167D2">
      <w:pPr>
        <w:ind w:left="2127" w:firstLine="709"/>
      </w:pPr>
      <w:r>
        <w:t xml:space="preserve">ДЕКЛАРАЦИЯ </w:t>
      </w:r>
    </w:p>
    <w:p w14:paraId="0AAA836C" w14:textId="77777777" w:rsidR="00B03EA5" w:rsidRDefault="00B03EA5">
      <w:r>
        <w:tab/>
      </w:r>
    </w:p>
    <w:p w14:paraId="4A808CAB" w14:textId="77777777" w:rsidR="00B03EA5" w:rsidRDefault="00B03EA5">
      <w:r>
        <w:tab/>
      </w:r>
      <w:r>
        <w:tab/>
      </w:r>
      <w:r>
        <w:tab/>
        <w:t>за отсъствие на обстоятелства</w:t>
      </w:r>
    </w:p>
    <w:p w14:paraId="40A14C12" w14:textId="77777777" w:rsidR="00B03EA5" w:rsidRDefault="00B03EA5"/>
    <w:p w14:paraId="06F0211D" w14:textId="77777777" w:rsidR="00B03EA5" w:rsidRDefault="00B03EA5" w:rsidP="006C210C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45330F74" w14:textId="32DBD8B8" w:rsidR="00B03EA5" w:rsidRDefault="00B03EA5" w:rsidP="006C210C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</w:p>
    <w:p w14:paraId="52E4BEA4" w14:textId="77777777" w:rsidR="00B03EA5" w:rsidRDefault="00B03EA5" w:rsidP="006C210C">
      <w:pPr>
        <w:spacing w:before="100" w:after="100"/>
        <w:jc w:val="both"/>
        <w:rPr>
          <w:bCs/>
        </w:rPr>
      </w:pPr>
    </w:p>
    <w:p w14:paraId="2C7269D4" w14:textId="77777777" w:rsidR="00B03EA5" w:rsidRPr="006C210C" w:rsidRDefault="00B03EA5" w:rsidP="006C210C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3C52B219" w14:textId="77777777" w:rsidR="00B03EA5" w:rsidRDefault="00B03EA5" w:rsidP="006C210C">
      <w:pPr>
        <w:jc w:val="both"/>
      </w:pPr>
    </w:p>
    <w:p w14:paraId="4B8738E1" w14:textId="77777777" w:rsidR="00B03EA5" w:rsidRDefault="00B03EA5" w:rsidP="00707F39">
      <w:pPr>
        <w:numPr>
          <w:ilvl w:val="0"/>
          <w:numId w:val="10"/>
        </w:numPr>
        <w:jc w:val="both"/>
      </w:pPr>
      <w:r>
        <w:t>Не съм лишен/а от право да упражнявам определена длъжност;</w:t>
      </w:r>
    </w:p>
    <w:p w14:paraId="1D9DFABD" w14:textId="77777777" w:rsidR="00B03EA5" w:rsidRDefault="00B03EA5" w:rsidP="00707F39">
      <w:pPr>
        <w:numPr>
          <w:ilvl w:val="0"/>
          <w:numId w:val="10"/>
        </w:numPr>
        <w:jc w:val="both"/>
      </w:pPr>
      <w:r>
        <w:t>Не съм осъден с влязла в сила присъда</w:t>
      </w:r>
      <w:r>
        <w:rPr>
          <w:rStyle w:val="aff"/>
        </w:rPr>
        <w:footnoteReference w:id="1"/>
      </w:r>
      <w:r>
        <w:t xml:space="preserve"> за:</w:t>
      </w:r>
    </w:p>
    <w:p w14:paraId="50A8E6D2" w14:textId="77777777" w:rsidR="00B03EA5" w:rsidRDefault="00B03EA5" w:rsidP="00292EBB">
      <w:pPr>
        <w:ind w:left="720"/>
        <w:jc w:val="both"/>
      </w:pPr>
      <w:r>
        <w:t xml:space="preserve">2.1.) престъпление против финансовата, данъчната, или </w:t>
      </w:r>
      <w:r w:rsidR="00B6516C">
        <w:t>осигурителната</w:t>
      </w:r>
      <w:r>
        <w:t xml:space="preserve"> система, включително за изпиране на пари по чл.253 – 360 от НК;</w:t>
      </w:r>
    </w:p>
    <w:p w14:paraId="7AABEF09" w14:textId="77777777" w:rsidR="00B03EA5" w:rsidRDefault="00B03EA5" w:rsidP="00292EBB">
      <w:pPr>
        <w:ind w:left="720"/>
        <w:jc w:val="both"/>
      </w:pPr>
      <w:r>
        <w:t>2.2.) подкуп по чл.301 – 307 от НК;</w:t>
      </w:r>
    </w:p>
    <w:p w14:paraId="30FE29ED" w14:textId="77777777" w:rsidR="00B03EA5" w:rsidRDefault="00B03EA5" w:rsidP="00292EBB">
      <w:pPr>
        <w:ind w:left="720"/>
        <w:jc w:val="both"/>
      </w:pPr>
      <w:r>
        <w:t>2.3.) участие в организирана престъпна група по чл.321 и 321а от НК;</w:t>
      </w:r>
    </w:p>
    <w:p w14:paraId="219B341A" w14:textId="77777777" w:rsidR="00B03EA5" w:rsidRDefault="00B03EA5" w:rsidP="00292EBB">
      <w:pPr>
        <w:ind w:left="720"/>
        <w:jc w:val="both"/>
      </w:pPr>
      <w:r>
        <w:t xml:space="preserve">2.4) </w:t>
      </w:r>
      <w:r w:rsidR="00B6516C">
        <w:t>престъпление</w:t>
      </w:r>
      <w:r>
        <w:t xml:space="preserve"> против собствеността по чл.194 -217 от НК;</w:t>
      </w:r>
    </w:p>
    <w:p w14:paraId="5A2A9C77" w14:textId="77777777" w:rsidR="00B03EA5" w:rsidRDefault="00B03EA5" w:rsidP="00292EBB">
      <w:pPr>
        <w:ind w:left="720"/>
        <w:jc w:val="both"/>
      </w:pPr>
      <w:r>
        <w:t>2.5) престъпление против стопанството по чл.219 – 252 от НК;</w:t>
      </w:r>
    </w:p>
    <w:p w14:paraId="2FC164F6" w14:textId="77777777" w:rsidR="00B03EA5" w:rsidRDefault="00B03EA5" w:rsidP="00292EBB">
      <w:pPr>
        <w:jc w:val="both"/>
      </w:pPr>
      <w:r>
        <w:t>3.) Представляваното от мен дружество:</w:t>
      </w:r>
    </w:p>
    <w:p w14:paraId="294B0224" w14:textId="77777777" w:rsidR="00B03EA5" w:rsidRDefault="00B03EA5" w:rsidP="00292EBB">
      <w:pPr>
        <w:jc w:val="both"/>
      </w:pPr>
      <w:r>
        <w:tab/>
        <w:t>3.1.) не е</w:t>
      </w:r>
      <w:r w:rsidR="00B6516C">
        <w:rPr>
          <w:lang w:val="en-US"/>
        </w:rPr>
        <w:t xml:space="preserve"> </w:t>
      </w:r>
      <w:r>
        <w:t>обявено в несъстоятелност;</w:t>
      </w:r>
    </w:p>
    <w:p w14:paraId="3D9DF193" w14:textId="77777777" w:rsidR="00B03EA5" w:rsidRDefault="00B03EA5" w:rsidP="00292EBB">
      <w:pPr>
        <w:jc w:val="both"/>
      </w:pPr>
      <w:r>
        <w:tab/>
        <w:t xml:space="preserve">3.2.) не е в производство по ликвидация и не се намира в подобна процедура съгласно </w:t>
      </w:r>
      <w:r w:rsidR="00B6516C">
        <w:t>националните</w:t>
      </w:r>
      <w:r>
        <w:t xml:space="preserve"> закони и подзаконови нормативни актове;</w:t>
      </w:r>
    </w:p>
    <w:p w14:paraId="6F496DB7" w14:textId="77777777" w:rsidR="00B6516C" w:rsidRDefault="00B03EA5" w:rsidP="00B6516C">
      <w:pPr>
        <w:jc w:val="both"/>
      </w:pPr>
      <w:r>
        <w:tab/>
        <w:t xml:space="preserve">3.3.) няма парични задължения към държавата или община по смисъла на чл.162,ал.2 от ДОПК, установени с </w:t>
      </w:r>
      <w:r w:rsidR="00B6516C">
        <w:t>влязъл</w:t>
      </w:r>
      <w:r>
        <w:t xml:space="preserve"> в сила акт на компетентен орган, освен ако е допуснато разсрочване или </w:t>
      </w:r>
      <w:r w:rsidR="00B6516C">
        <w:t>отсрочване</w:t>
      </w:r>
      <w:r>
        <w:t xml:space="preserve">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дружеството е установено;</w:t>
      </w:r>
      <w:r w:rsidR="00B6516C" w:rsidRPr="00B6516C">
        <w:t xml:space="preserve"> </w:t>
      </w:r>
    </w:p>
    <w:p w14:paraId="6F02F319" w14:textId="1EF30544" w:rsidR="00B6516C" w:rsidRDefault="00B6516C" w:rsidP="00B6516C">
      <w:pPr>
        <w:jc w:val="both"/>
      </w:pPr>
      <w:r>
        <w:t>4.) Не съм свързано лице по смисъла</w:t>
      </w:r>
      <w:r>
        <w:rPr>
          <w:rStyle w:val="aff"/>
        </w:rPr>
        <w:footnoteReference w:id="2"/>
      </w:r>
      <w:r>
        <w:t xml:space="preserve"> на §1,т.1 от Допълнителните разпоредби на Закона за предотвратяване и установяване на кон</w:t>
      </w:r>
      <w:r w:rsidR="00E2710E">
        <w:t>фликт на интереси с Възложителя</w:t>
      </w:r>
      <w:r>
        <w:t xml:space="preserve">/ </w:t>
      </w:r>
      <w:r>
        <w:lastRenderedPageBreak/>
        <w:t>Съв</w:t>
      </w:r>
      <w:r w:rsidR="00370C43">
        <w:t xml:space="preserve">ета на директорите на </w:t>
      </w:r>
      <w:r w:rsidR="004E3769" w:rsidRPr="004E3769">
        <w:t>„Индустриални терени и складове” ЕАД</w:t>
      </w:r>
      <w:r w:rsidR="004E3769">
        <w:t xml:space="preserve"> </w:t>
      </w:r>
      <w:r w:rsidR="00370C43">
        <w:t>/</w:t>
      </w:r>
      <w:r>
        <w:t>или със служители на ръководна длъжност в неговата организация;</w:t>
      </w:r>
    </w:p>
    <w:p w14:paraId="5F34FC64" w14:textId="77777777" w:rsidR="00B6516C" w:rsidRDefault="00B6516C" w:rsidP="00B6516C">
      <w:pPr>
        <w:jc w:val="both"/>
      </w:pPr>
      <w:r>
        <w:t>5.) За мен лично и представляваното от мен юридическо лице не са налице обстоятелствата по чл.21 и чл.22 от Закона за предотвратяване и установяване на конфликт на интереси.</w:t>
      </w:r>
    </w:p>
    <w:p w14:paraId="0EC38157" w14:textId="77777777" w:rsidR="00B6516C" w:rsidRDefault="00B6516C" w:rsidP="00B6516C">
      <w:pPr>
        <w:jc w:val="both"/>
      </w:pPr>
    </w:p>
    <w:p w14:paraId="7D45A77D" w14:textId="77777777" w:rsidR="00D370BB" w:rsidRPr="003F5E33" w:rsidRDefault="00D370BB" w:rsidP="00D370BB">
      <w:pPr>
        <w:pStyle w:val="afd"/>
        <w:rPr>
          <w:b/>
        </w:rPr>
      </w:pPr>
    </w:p>
    <w:p w14:paraId="74377226" w14:textId="77777777" w:rsidR="00D370BB" w:rsidRPr="003F5E33" w:rsidRDefault="00D370BB" w:rsidP="00D370BB">
      <w:pPr>
        <w:pStyle w:val="afd"/>
        <w:rPr>
          <w:b/>
        </w:rPr>
      </w:pPr>
    </w:p>
    <w:p w14:paraId="0E2312DE" w14:textId="77777777" w:rsidR="00B03EA5" w:rsidRDefault="00B03EA5" w:rsidP="00292EBB">
      <w:pPr>
        <w:jc w:val="both"/>
      </w:pPr>
      <w:r>
        <w:t>Известна ми е, че за деклариране на неверни данни нося наказателна отговорност по чл.313 от НК.</w:t>
      </w:r>
    </w:p>
    <w:p w14:paraId="72979A40" w14:textId="77777777" w:rsidR="00B03EA5" w:rsidRDefault="00B03EA5" w:rsidP="00292EBB">
      <w:pPr>
        <w:jc w:val="both"/>
      </w:pPr>
    </w:p>
    <w:p w14:paraId="3D056DA8" w14:textId="77777777" w:rsidR="00B03EA5" w:rsidRDefault="00B03EA5" w:rsidP="00292EBB">
      <w:pPr>
        <w:jc w:val="both"/>
      </w:pPr>
    </w:p>
    <w:p w14:paraId="144C88CC" w14:textId="77777777" w:rsidR="00B03EA5" w:rsidRDefault="00B03EA5" w:rsidP="00292EBB">
      <w:pPr>
        <w:jc w:val="both"/>
      </w:pPr>
    </w:p>
    <w:p w14:paraId="5728A784" w14:textId="77777777" w:rsidR="00B03EA5" w:rsidRDefault="00B03EA5" w:rsidP="00292EBB">
      <w:pPr>
        <w:jc w:val="both"/>
      </w:pPr>
    </w:p>
    <w:p w14:paraId="4DAF4FA4" w14:textId="77777777" w:rsidR="00B03EA5" w:rsidRDefault="00B03EA5" w:rsidP="00292EBB">
      <w:pPr>
        <w:jc w:val="both"/>
      </w:pPr>
    </w:p>
    <w:p w14:paraId="598F1481" w14:textId="2142E86B" w:rsidR="00B03EA5" w:rsidRDefault="00B03EA5" w:rsidP="00292EBB">
      <w:pPr>
        <w:jc w:val="both"/>
      </w:pPr>
      <w:r>
        <w:t>.......................</w:t>
      </w:r>
      <w:r w:rsidRPr="00907CE5">
        <w:t>20</w:t>
      </w:r>
      <w:r w:rsidR="00AB6719">
        <w:t>23</w:t>
      </w:r>
      <w:r w:rsidR="0067642A">
        <w:t xml:space="preserve"> </w:t>
      </w:r>
      <w:r>
        <w:t>г.                                               Декларатор..........................................</w:t>
      </w:r>
    </w:p>
    <w:p w14:paraId="61126F1B" w14:textId="77777777" w:rsidR="00B03EA5" w:rsidRDefault="00B03EA5" w:rsidP="00292EBB">
      <w:pPr>
        <w:jc w:val="both"/>
      </w:pPr>
    </w:p>
    <w:p w14:paraId="1B3D3B46" w14:textId="77777777" w:rsidR="00B03EA5" w:rsidRDefault="00B03EA5" w:rsidP="00292EBB">
      <w:pPr>
        <w:jc w:val="both"/>
      </w:pPr>
    </w:p>
    <w:p w14:paraId="1717A574" w14:textId="77777777" w:rsidR="00B03EA5" w:rsidRDefault="00B03EA5" w:rsidP="00292EBB">
      <w:pPr>
        <w:jc w:val="both"/>
      </w:pPr>
    </w:p>
    <w:p w14:paraId="01330F63" w14:textId="77777777" w:rsidR="00B03EA5" w:rsidRDefault="00B03EA5" w:rsidP="00292EBB">
      <w:pPr>
        <w:jc w:val="both"/>
      </w:pPr>
    </w:p>
    <w:p w14:paraId="1EE1FDF1" w14:textId="77777777" w:rsidR="00B03EA5" w:rsidRDefault="00B03EA5" w:rsidP="00292EBB">
      <w:pPr>
        <w:jc w:val="both"/>
      </w:pPr>
    </w:p>
    <w:p w14:paraId="5ED7CA23" w14:textId="77777777" w:rsidR="00B03EA5" w:rsidRDefault="00B03EA5" w:rsidP="00292EBB">
      <w:pPr>
        <w:jc w:val="both"/>
      </w:pPr>
    </w:p>
    <w:p w14:paraId="17727FEA" w14:textId="77777777" w:rsidR="00B03EA5" w:rsidRDefault="00B03EA5" w:rsidP="00292EBB">
      <w:pPr>
        <w:jc w:val="both"/>
      </w:pPr>
    </w:p>
    <w:p w14:paraId="1EA1F20D" w14:textId="77777777" w:rsidR="00B03EA5" w:rsidRDefault="00B03EA5" w:rsidP="00292EBB">
      <w:pPr>
        <w:jc w:val="both"/>
      </w:pPr>
    </w:p>
    <w:p w14:paraId="45CF9F7C" w14:textId="77777777" w:rsidR="00B03EA5" w:rsidRDefault="00B03EA5" w:rsidP="00292EBB">
      <w:pPr>
        <w:jc w:val="both"/>
      </w:pPr>
    </w:p>
    <w:p w14:paraId="49262BD1" w14:textId="77777777" w:rsidR="00B03EA5" w:rsidRDefault="00B03EA5" w:rsidP="00292EBB">
      <w:pPr>
        <w:jc w:val="both"/>
      </w:pPr>
    </w:p>
    <w:p w14:paraId="586BCD9C" w14:textId="77777777" w:rsidR="00B03EA5" w:rsidRDefault="00B03EA5" w:rsidP="00292EBB">
      <w:pPr>
        <w:jc w:val="both"/>
      </w:pPr>
    </w:p>
    <w:p w14:paraId="3ABBCDF6" w14:textId="77777777" w:rsidR="00B03EA5" w:rsidRDefault="00B03EA5" w:rsidP="00292EBB">
      <w:pPr>
        <w:jc w:val="both"/>
      </w:pPr>
    </w:p>
    <w:p w14:paraId="51D92C9C" w14:textId="77777777" w:rsidR="00B03EA5" w:rsidRDefault="00B03EA5" w:rsidP="00292EBB">
      <w:pPr>
        <w:jc w:val="both"/>
      </w:pPr>
    </w:p>
    <w:p w14:paraId="13913923" w14:textId="77777777" w:rsidR="00B03EA5" w:rsidRDefault="00B03EA5" w:rsidP="00292EBB">
      <w:pPr>
        <w:jc w:val="both"/>
      </w:pPr>
    </w:p>
    <w:p w14:paraId="4549ACBC" w14:textId="77777777" w:rsidR="00B03EA5" w:rsidRDefault="00B03EA5" w:rsidP="00292EBB">
      <w:pPr>
        <w:jc w:val="both"/>
      </w:pPr>
    </w:p>
    <w:p w14:paraId="36748AE7" w14:textId="77777777" w:rsidR="00B03EA5" w:rsidRDefault="00B03EA5" w:rsidP="00292EBB">
      <w:pPr>
        <w:jc w:val="both"/>
      </w:pPr>
    </w:p>
    <w:p w14:paraId="30019B42" w14:textId="77777777" w:rsidR="00B03EA5" w:rsidRDefault="00B03EA5" w:rsidP="00292EBB">
      <w:pPr>
        <w:jc w:val="both"/>
      </w:pPr>
    </w:p>
    <w:p w14:paraId="48ADF690" w14:textId="77777777" w:rsidR="00A54161" w:rsidRDefault="00A54161" w:rsidP="00DB4A63">
      <w:pPr>
        <w:ind w:left="5672" w:firstLine="709"/>
        <w:jc w:val="right"/>
      </w:pPr>
    </w:p>
    <w:p w14:paraId="54D8C602" w14:textId="77777777" w:rsidR="00A54161" w:rsidRDefault="00A54161" w:rsidP="00DB4A63">
      <w:pPr>
        <w:ind w:left="5672" w:firstLine="709"/>
        <w:jc w:val="right"/>
      </w:pPr>
    </w:p>
    <w:p w14:paraId="1B311072" w14:textId="77777777" w:rsidR="00A54161" w:rsidRDefault="00A54161" w:rsidP="00DB4A63">
      <w:pPr>
        <w:ind w:left="5672" w:firstLine="709"/>
        <w:jc w:val="right"/>
      </w:pPr>
    </w:p>
    <w:p w14:paraId="4450B776" w14:textId="77777777" w:rsidR="00A54161" w:rsidRDefault="00A54161" w:rsidP="00DB4A63">
      <w:pPr>
        <w:ind w:left="5672" w:firstLine="709"/>
        <w:jc w:val="right"/>
      </w:pPr>
    </w:p>
    <w:p w14:paraId="679AFFBC" w14:textId="77777777" w:rsidR="00A54161" w:rsidRDefault="00A54161" w:rsidP="00DB4A63">
      <w:pPr>
        <w:ind w:left="5672" w:firstLine="709"/>
        <w:jc w:val="right"/>
      </w:pPr>
    </w:p>
    <w:p w14:paraId="4051AF48" w14:textId="77777777" w:rsidR="00A54161" w:rsidRDefault="00A54161" w:rsidP="00DB4A63">
      <w:pPr>
        <w:ind w:left="5672" w:firstLine="709"/>
        <w:jc w:val="right"/>
      </w:pPr>
    </w:p>
    <w:p w14:paraId="18BE2AC9" w14:textId="77777777" w:rsidR="00A54161" w:rsidRDefault="00A54161" w:rsidP="00DB4A63">
      <w:pPr>
        <w:ind w:left="5672" w:firstLine="709"/>
        <w:jc w:val="right"/>
      </w:pPr>
    </w:p>
    <w:p w14:paraId="527C1B63" w14:textId="77777777" w:rsidR="00A54161" w:rsidRDefault="00A54161" w:rsidP="00DB4A63">
      <w:pPr>
        <w:ind w:left="5672" w:firstLine="709"/>
        <w:jc w:val="right"/>
      </w:pPr>
    </w:p>
    <w:p w14:paraId="7D106932" w14:textId="77777777" w:rsidR="00A54161" w:rsidRDefault="00A54161" w:rsidP="007A1706"/>
    <w:p w14:paraId="79A0A7DC" w14:textId="77777777" w:rsidR="00A54161" w:rsidRDefault="00A54161" w:rsidP="00DB4A63">
      <w:pPr>
        <w:ind w:left="5672" w:firstLine="709"/>
        <w:jc w:val="right"/>
      </w:pPr>
    </w:p>
    <w:p w14:paraId="23549723" w14:textId="77777777" w:rsidR="00A54161" w:rsidRDefault="00A54161" w:rsidP="00DB4A63">
      <w:pPr>
        <w:ind w:left="5672" w:firstLine="709"/>
        <w:jc w:val="right"/>
      </w:pPr>
    </w:p>
    <w:p w14:paraId="7F36E90F" w14:textId="77777777" w:rsidR="00A54161" w:rsidRDefault="00A54161" w:rsidP="00DB4A63">
      <w:pPr>
        <w:ind w:left="5672" w:firstLine="709"/>
        <w:jc w:val="right"/>
      </w:pPr>
    </w:p>
    <w:p w14:paraId="7897F25C" w14:textId="77777777" w:rsidR="00A54161" w:rsidRDefault="00A54161" w:rsidP="00DB4A63">
      <w:pPr>
        <w:ind w:left="5672" w:firstLine="709"/>
        <w:jc w:val="right"/>
      </w:pPr>
    </w:p>
    <w:p w14:paraId="6E716417" w14:textId="77777777" w:rsidR="00F67504" w:rsidRDefault="00F67504" w:rsidP="00DB4A63">
      <w:pPr>
        <w:ind w:left="5672" w:firstLine="709"/>
        <w:jc w:val="right"/>
      </w:pPr>
    </w:p>
    <w:p w14:paraId="0F19C2F7" w14:textId="77777777" w:rsidR="00F67504" w:rsidRDefault="00F67504" w:rsidP="00DB4A63">
      <w:pPr>
        <w:ind w:left="5672" w:firstLine="709"/>
        <w:jc w:val="right"/>
      </w:pPr>
    </w:p>
    <w:p w14:paraId="6A5933E7" w14:textId="77777777" w:rsidR="00F67504" w:rsidRDefault="00F67504" w:rsidP="00DB4A63">
      <w:pPr>
        <w:ind w:left="5672" w:firstLine="709"/>
        <w:jc w:val="right"/>
      </w:pPr>
    </w:p>
    <w:p w14:paraId="7B290B44" w14:textId="77777777" w:rsidR="00F67504" w:rsidRDefault="00F67504" w:rsidP="00DB4A63">
      <w:pPr>
        <w:ind w:left="5672" w:firstLine="709"/>
        <w:jc w:val="right"/>
      </w:pPr>
    </w:p>
    <w:p w14:paraId="7839B4D2" w14:textId="77777777" w:rsidR="00B03EA5" w:rsidRDefault="00B03EA5" w:rsidP="00DB4A63">
      <w:pPr>
        <w:ind w:left="5672" w:firstLine="709"/>
        <w:jc w:val="right"/>
      </w:pPr>
      <w:r>
        <w:t>Приложение №3</w:t>
      </w:r>
    </w:p>
    <w:p w14:paraId="58DAD0CD" w14:textId="77777777" w:rsidR="00B03EA5" w:rsidRDefault="00B03EA5" w:rsidP="00D70236"/>
    <w:p w14:paraId="5D8933B2" w14:textId="77777777" w:rsidR="00B03EA5" w:rsidRDefault="00B03EA5" w:rsidP="00D70236"/>
    <w:p w14:paraId="73910ABA" w14:textId="3698DA5C" w:rsidR="00B03EA5" w:rsidRDefault="007A1706" w:rsidP="007A1706">
      <w:pPr>
        <w:ind w:left="2127" w:firstLine="709"/>
      </w:pPr>
      <w:r>
        <w:t xml:space="preserve">             </w:t>
      </w:r>
      <w:r w:rsidR="00B03EA5">
        <w:t>ДЕКЛАРАЦИЯ</w:t>
      </w:r>
    </w:p>
    <w:p w14:paraId="1E558453" w14:textId="1417BE7C" w:rsidR="00B03EA5" w:rsidRDefault="00B03EA5" w:rsidP="007A1706">
      <w:pPr>
        <w:jc w:val="center"/>
      </w:pPr>
    </w:p>
    <w:p w14:paraId="51C21647" w14:textId="6DF34887" w:rsidR="00B03EA5" w:rsidRDefault="00B03EA5" w:rsidP="007A1706">
      <w:pPr>
        <w:jc w:val="center"/>
      </w:pPr>
      <w:r>
        <w:t>за  конфиденциалност</w:t>
      </w:r>
    </w:p>
    <w:p w14:paraId="1DDD8F7E" w14:textId="77777777" w:rsidR="00B03EA5" w:rsidRDefault="00B03EA5" w:rsidP="00D70236"/>
    <w:p w14:paraId="57D68540" w14:textId="77777777" w:rsidR="00B03EA5" w:rsidRDefault="00B03EA5" w:rsidP="00D70236"/>
    <w:p w14:paraId="5BC2D618" w14:textId="77777777" w:rsidR="00B03EA5" w:rsidRDefault="00B03EA5" w:rsidP="00D70236"/>
    <w:p w14:paraId="5C9C3B7F" w14:textId="77777777" w:rsidR="00B03EA5" w:rsidRDefault="00B03EA5" w:rsidP="00D70236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70A35CBD" w14:textId="652E6BA5" w:rsidR="00B03EA5" w:rsidRDefault="00B03EA5" w:rsidP="00D70236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</w:p>
    <w:p w14:paraId="4629A430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468CA41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1C7F3031" w14:textId="77777777" w:rsidR="00B03EA5" w:rsidRDefault="00B03EA5" w:rsidP="00D70236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56687F9F" w14:textId="77777777" w:rsidR="00B03EA5" w:rsidRDefault="00B03EA5" w:rsidP="00D70236">
      <w:pPr>
        <w:spacing w:before="100" w:after="100"/>
        <w:jc w:val="both"/>
        <w:rPr>
          <w:b/>
          <w:bCs/>
        </w:rPr>
      </w:pPr>
    </w:p>
    <w:p w14:paraId="01F4DCF8" w14:textId="77777777" w:rsidR="00B03EA5" w:rsidRDefault="00B03EA5" w:rsidP="00D70236">
      <w:pPr>
        <w:spacing w:before="100" w:after="100"/>
        <w:jc w:val="both"/>
        <w:rPr>
          <w:b/>
          <w:bCs/>
        </w:rPr>
      </w:pPr>
    </w:p>
    <w:p w14:paraId="29CDC048" w14:textId="74947D7A" w:rsidR="00B03EA5" w:rsidRPr="00D70236" w:rsidRDefault="00B03EA5" w:rsidP="00D70236">
      <w:pPr>
        <w:spacing w:before="100" w:after="100"/>
        <w:ind w:firstLine="709"/>
        <w:jc w:val="both"/>
        <w:rPr>
          <w:bCs/>
        </w:rPr>
      </w:pPr>
      <w:r>
        <w:rPr>
          <w:bCs/>
        </w:rPr>
        <w:t xml:space="preserve">Няма да използвам и оповестявам пред трети лица сведения и факти, станали ми известни при участие в конкурса за </w:t>
      </w:r>
      <w:r w:rsidRPr="006C210C">
        <w:rPr>
          <w:bCs/>
        </w:rPr>
        <w:t>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  <w:r>
        <w:rPr>
          <w:bCs/>
        </w:rPr>
        <w:t>, представляващи производствена и търговска тайна на дружеството.</w:t>
      </w:r>
    </w:p>
    <w:p w14:paraId="555647C0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6A0B6711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527DDA9B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4138479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271E8F05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5A618AA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6B103E31" w14:textId="7F1D1E9B" w:rsidR="00B03EA5" w:rsidRPr="00D70236" w:rsidRDefault="00B03EA5" w:rsidP="00D70236">
      <w:pPr>
        <w:spacing w:before="100" w:after="100"/>
        <w:jc w:val="both"/>
        <w:rPr>
          <w:bCs/>
        </w:rPr>
      </w:pPr>
      <w:r>
        <w:rPr>
          <w:bCs/>
        </w:rPr>
        <w:t>.....................</w:t>
      </w:r>
      <w:r w:rsidR="00F5243D">
        <w:rPr>
          <w:bCs/>
        </w:rPr>
        <w:t xml:space="preserve">2023 </w:t>
      </w:r>
      <w:r w:rsidR="00932AAD">
        <w:rPr>
          <w:bCs/>
        </w:rPr>
        <w:t xml:space="preserve"> </w:t>
      </w:r>
      <w:r>
        <w:rPr>
          <w:bCs/>
        </w:rPr>
        <w:t>г.                                                          Декларатор:....................................</w:t>
      </w:r>
    </w:p>
    <w:p w14:paraId="692ED9BB" w14:textId="77777777" w:rsidR="00B03EA5" w:rsidRDefault="00B03EA5" w:rsidP="00292EBB">
      <w:pPr>
        <w:jc w:val="both"/>
      </w:pPr>
    </w:p>
    <w:p w14:paraId="4563C58E" w14:textId="77777777" w:rsidR="00B03EA5" w:rsidRDefault="00B03EA5" w:rsidP="00292EBB">
      <w:pPr>
        <w:jc w:val="both"/>
      </w:pPr>
    </w:p>
    <w:p w14:paraId="1F9EC4A3" w14:textId="77777777" w:rsidR="00B03EA5" w:rsidRDefault="00B03EA5" w:rsidP="00292EBB">
      <w:pPr>
        <w:jc w:val="both"/>
      </w:pPr>
    </w:p>
    <w:p w14:paraId="28EA51D8" w14:textId="77777777" w:rsidR="00B03EA5" w:rsidRDefault="00B03EA5" w:rsidP="00292EBB">
      <w:pPr>
        <w:jc w:val="both"/>
      </w:pPr>
    </w:p>
    <w:p w14:paraId="4052A0E3" w14:textId="77777777" w:rsidR="00B03EA5" w:rsidRDefault="00B03EA5" w:rsidP="00292EBB">
      <w:pPr>
        <w:jc w:val="both"/>
      </w:pPr>
    </w:p>
    <w:p w14:paraId="127813DA" w14:textId="77777777" w:rsidR="00B03EA5" w:rsidRDefault="00B03EA5" w:rsidP="00292EBB">
      <w:pPr>
        <w:jc w:val="both"/>
      </w:pPr>
    </w:p>
    <w:p w14:paraId="239E436D" w14:textId="77777777" w:rsidR="00B03EA5" w:rsidRDefault="00B03EA5" w:rsidP="00292EBB">
      <w:pPr>
        <w:jc w:val="both"/>
      </w:pPr>
    </w:p>
    <w:p w14:paraId="098D6D0A" w14:textId="77777777" w:rsidR="00B03EA5" w:rsidRDefault="00B03EA5" w:rsidP="00292EBB">
      <w:pPr>
        <w:jc w:val="both"/>
      </w:pPr>
    </w:p>
    <w:p w14:paraId="119CD434" w14:textId="77777777" w:rsidR="00B03EA5" w:rsidRDefault="00B03EA5" w:rsidP="00292EBB">
      <w:pPr>
        <w:jc w:val="both"/>
      </w:pPr>
    </w:p>
    <w:p w14:paraId="488591E0" w14:textId="77777777" w:rsidR="00B03EA5" w:rsidRDefault="00B03EA5" w:rsidP="00292EBB">
      <w:pPr>
        <w:jc w:val="both"/>
      </w:pPr>
    </w:p>
    <w:p w14:paraId="6F10D4A1" w14:textId="77777777" w:rsidR="00F67504" w:rsidRDefault="00F67504" w:rsidP="00DB4A63">
      <w:pPr>
        <w:jc w:val="right"/>
      </w:pPr>
    </w:p>
    <w:p w14:paraId="73BA249D" w14:textId="77777777" w:rsidR="00F67504" w:rsidRDefault="00F67504" w:rsidP="00DB4A63">
      <w:pPr>
        <w:jc w:val="right"/>
      </w:pPr>
    </w:p>
    <w:p w14:paraId="471B8C40" w14:textId="77777777" w:rsidR="00F67504" w:rsidRDefault="00F67504" w:rsidP="00DB4A63">
      <w:pPr>
        <w:jc w:val="right"/>
      </w:pPr>
    </w:p>
    <w:p w14:paraId="06E05EC7" w14:textId="77777777" w:rsidR="00F67504" w:rsidRDefault="00F67504" w:rsidP="00DB4A63">
      <w:pPr>
        <w:jc w:val="right"/>
      </w:pPr>
    </w:p>
    <w:p w14:paraId="68A09E81" w14:textId="77777777" w:rsidR="00F67504" w:rsidRDefault="00F67504" w:rsidP="00DB4A63">
      <w:pPr>
        <w:jc w:val="right"/>
      </w:pPr>
    </w:p>
    <w:p w14:paraId="74EDAD20" w14:textId="77777777" w:rsidR="00F67504" w:rsidRDefault="00F67504" w:rsidP="00DB4A63">
      <w:pPr>
        <w:jc w:val="right"/>
      </w:pPr>
    </w:p>
    <w:p w14:paraId="5D17A4E7" w14:textId="77777777" w:rsidR="00F67504" w:rsidRDefault="00F67504" w:rsidP="00DB4A63">
      <w:pPr>
        <w:jc w:val="right"/>
      </w:pPr>
    </w:p>
    <w:p w14:paraId="6F1E0A8E" w14:textId="77777777" w:rsidR="00F67504" w:rsidRDefault="00F67504" w:rsidP="00DB4A63">
      <w:pPr>
        <w:jc w:val="right"/>
      </w:pPr>
    </w:p>
    <w:p w14:paraId="6E87E537" w14:textId="77777777" w:rsidR="00F67504" w:rsidRDefault="00F67504" w:rsidP="00DB4A63">
      <w:pPr>
        <w:jc w:val="right"/>
      </w:pPr>
    </w:p>
    <w:p w14:paraId="473A270D" w14:textId="77777777" w:rsidR="00B03EA5" w:rsidRDefault="00B03EA5" w:rsidP="00DB4A63">
      <w:pPr>
        <w:jc w:val="right"/>
      </w:pPr>
      <w:r>
        <w:t>Приложение №4</w:t>
      </w:r>
    </w:p>
    <w:p w14:paraId="1CF8EE0C" w14:textId="77777777" w:rsidR="00B03EA5" w:rsidRDefault="00B03EA5" w:rsidP="00292EBB">
      <w:pPr>
        <w:jc w:val="both"/>
      </w:pPr>
    </w:p>
    <w:p w14:paraId="14D11169" w14:textId="77777777" w:rsidR="00B03EA5" w:rsidRDefault="00B03EA5" w:rsidP="00F65943">
      <w:pPr>
        <w:ind w:left="5672" w:firstLine="709"/>
      </w:pPr>
    </w:p>
    <w:p w14:paraId="3395B4D3" w14:textId="77777777" w:rsidR="00B03EA5" w:rsidRDefault="00B03EA5" w:rsidP="00F65943"/>
    <w:p w14:paraId="1146C7AA" w14:textId="77777777" w:rsidR="00B03EA5" w:rsidRDefault="00B03EA5" w:rsidP="007A1706"/>
    <w:p w14:paraId="39C43128" w14:textId="77777777" w:rsidR="00F67504" w:rsidRDefault="00F67504" w:rsidP="007A1706">
      <w:pPr>
        <w:ind w:left="2127" w:firstLine="1134"/>
      </w:pPr>
    </w:p>
    <w:p w14:paraId="369E95DC" w14:textId="77777777" w:rsidR="00F67504" w:rsidRDefault="00F67504" w:rsidP="007A1706">
      <w:pPr>
        <w:ind w:left="2127" w:firstLine="1134"/>
      </w:pPr>
    </w:p>
    <w:p w14:paraId="7CE7F9F3" w14:textId="77777777" w:rsidR="00F67504" w:rsidRDefault="00F67504" w:rsidP="007A1706">
      <w:pPr>
        <w:ind w:left="2127" w:firstLine="1134"/>
      </w:pPr>
    </w:p>
    <w:p w14:paraId="6A6CE818" w14:textId="77777777" w:rsidR="00F67504" w:rsidRDefault="00F67504" w:rsidP="007A1706">
      <w:pPr>
        <w:ind w:left="2127" w:firstLine="1134"/>
      </w:pPr>
    </w:p>
    <w:p w14:paraId="63668365" w14:textId="77777777" w:rsidR="00B03EA5" w:rsidRDefault="00B03EA5" w:rsidP="007A1706">
      <w:pPr>
        <w:ind w:left="2127" w:firstLine="1134"/>
      </w:pPr>
      <w:r>
        <w:t>ДЕКЛАРАЦИЯ</w:t>
      </w:r>
    </w:p>
    <w:p w14:paraId="6ECBB432" w14:textId="77777777" w:rsidR="00B03EA5" w:rsidRDefault="00B03EA5" w:rsidP="007A1706">
      <w:pPr>
        <w:ind w:left="2836" w:firstLine="992"/>
      </w:pPr>
      <w:r>
        <w:t>за</w:t>
      </w:r>
    </w:p>
    <w:p w14:paraId="17CCE1B2" w14:textId="77777777" w:rsidR="00B03EA5" w:rsidRDefault="00B03EA5" w:rsidP="007A1706">
      <w:pPr>
        <w:ind w:left="709"/>
      </w:pPr>
      <w:r>
        <w:t>коефициент на общата капиталова адекватност на размера на собствения капитал и липса на клаузи за допълнителни услуги</w:t>
      </w:r>
    </w:p>
    <w:p w14:paraId="29FB2323" w14:textId="77777777" w:rsidR="00B03EA5" w:rsidRDefault="00B03EA5" w:rsidP="00722006">
      <w:pPr>
        <w:jc w:val="center"/>
      </w:pPr>
    </w:p>
    <w:p w14:paraId="227FB568" w14:textId="77777777" w:rsidR="00B03EA5" w:rsidRDefault="00B03EA5" w:rsidP="00722006">
      <w:pPr>
        <w:jc w:val="center"/>
      </w:pPr>
    </w:p>
    <w:p w14:paraId="185F1965" w14:textId="77777777" w:rsidR="00B03EA5" w:rsidRDefault="00B03EA5" w:rsidP="00F65943"/>
    <w:p w14:paraId="135DFD87" w14:textId="77777777" w:rsidR="00B03EA5" w:rsidRDefault="00B03EA5" w:rsidP="00F65943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36A947D9" w14:textId="02ABFA6F" w:rsidR="00B03EA5" w:rsidRDefault="00B03EA5" w:rsidP="00F65943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</w:p>
    <w:p w14:paraId="17362D1F" w14:textId="77777777" w:rsidR="00B03EA5" w:rsidRDefault="00B03EA5" w:rsidP="00F65943">
      <w:pPr>
        <w:spacing w:before="100" w:after="100"/>
        <w:jc w:val="both"/>
        <w:rPr>
          <w:bCs/>
        </w:rPr>
      </w:pPr>
    </w:p>
    <w:p w14:paraId="146DB736" w14:textId="77777777" w:rsidR="00B03EA5" w:rsidRDefault="00B03EA5" w:rsidP="00F65943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501A47E4" w14:textId="77777777" w:rsidR="00B03EA5" w:rsidRDefault="00B03EA5" w:rsidP="00292EBB">
      <w:pPr>
        <w:jc w:val="both"/>
      </w:pPr>
    </w:p>
    <w:p w14:paraId="1B44D54A" w14:textId="77777777" w:rsidR="00B03EA5" w:rsidRDefault="00B03EA5" w:rsidP="00292EBB">
      <w:pPr>
        <w:jc w:val="both"/>
      </w:pPr>
    </w:p>
    <w:p w14:paraId="3AB73B18" w14:textId="77777777" w:rsidR="00B03EA5" w:rsidRPr="00EC3805" w:rsidRDefault="00B66C53" w:rsidP="00F65943">
      <w:pPr>
        <w:numPr>
          <w:ilvl w:val="0"/>
          <w:numId w:val="14"/>
        </w:numPr>
        <w:jc w:val="both"/>
      </w:pPr>
      <w:r w:rsidRPr="00EC3805">
        <w:t>Представляваната от мен банка изпълнява напълно изискванията на Регламент (ЕС) 575/2013, Директива 2013/36/ЕС и надзорните изисквания на БНБ за Общата капиталова адекватност.</w:t>
      </w:r>
    </w:p>
    <w:p w14:paraId="2262DEF0" w14:textId="36FA4209" w:rsidR="00B03EA5" w:rsidRPr="000676AC" w:rsidRDefault="00B03EA5" w:rsidP="00F65943">
      <w:pPr>
        <w:numPr>
          <w:ilvl w:val="0"/>
          <w:numId w:val="14"/>
        </w:numPr>
        <w:jc w:val="both"/>
      </w:pPr>
      <w:r w:rsidRPr="000676AC">
        <w:t xml:space="preserve">Размерът на собствения  капитал на представляваната от мен банка към </w:t>
      </w:r>
      <w:r w:rsidRPr="000676AC">
        <w:rPr>
          <w:u w:val="single"/>
        </w:rPr>
        <w:t>последн</w:t>
      </w:r>
      <w:r w:rsidR="00F67504" w:rsidRPr="000676AC">
        <w:rPr>
          <w:u w:val="single"/>
        </w:rPr>
        <w:t>ото приключило тримесечие на 2022</w:t>
      </w:r>
      <w:r w:rsidR="00DB312A" w:rsidRPr="000676AC">
        <w:rPr>
          <w:u w:val="single"/>
        </w:rPr>
        <w:t xml:space="preserve"> </w:t>
      </w:r>
      <w:r w:rsidRPr="000676AC">
        <w:rPr>
          <w:u w:val="single"/>
        </w:rPr>
        <w:t>г.</w:t>
      </w:r>
      <w:r w:rsidRPr="000676AC">
        <w:t xml:space="preserve"> е в размер на ...............................;</w:t>
      </w:r>
    </w:p>
    <w:p w14:paraId="460F6126" w14:textId="77777777" w:rsidR="00B03EA5" w:rsidRDefault="00B03EA5" w:rsidP="0079719B">
      <w:pPr>
        <w:ind w:left="720"/>
        <w:jc w:val="both"/>
      </w:pPr>
    </w:p>
    <w:p w14:paraId="570EBEFA" w14:textId="643EC9D6" w:rsidR="00B03EA5" w:rsidRDefault="00B03EA5" w:rsidP="00F65943">
      <w:pPr>
        <w:numPr>
          <w:ilvl w:val="0"/>
          <w:numId w:val="14"/>
        </w:numPr>
        <w:jc w:val="both"/>
      </w:pPr>
      <w:r>
        <w:t xml:space="preserve">В случай, че представляваната от мен банка бъде избрана за изпълнител в настоящата процедура, при изпълнение на договорените дейности няма да поставям клаузи и условия за задължително използване на съпътстващите услуги, за които не съществува икономическа необходимост от страна на </w:t>
      </w:r>
      <w:r w:rsidR="004E3769" w:rsidRPr="004E3769">
        <w:rPr>
          <w:bCs/>
        </w:rPr>
        <w:t>„Индустриални терени и складове” ЕАД</w:t>
      </w:r>
      <w:r>
        <w:t>.</w:t>
      </w:r>
    </w:p>
    <w:p w14:paraId="6BC1644B" w14:textId="77777777" w:rsidR="00B03EA5" w:rsidRDefault="00B03EA5" w:rsidP="00F251D2">
      <w:pPr>
        <w:jc w:val="both"/>
      </w:pPr>
    </w:p>
    <w:p w14:paraId="75318B87" w14:textId="77777777" w:rsidR="00B03EA5" w:rsidRDefault="00B03EA5" w:rsidP="00F251D2">
      <w:pPr>
        <w:jc w:val="both"/>
      </w:pPr>
    </w:p>
    <w:p w14:paraId="08C2A4AB" w14:textId="77777777" w:rsidR="00B03EA5" w:rsidRDefault="00B03EA5" w:rsidP="00F251D2">
      <w:pPr>
        <w:jc w:val="both"/>
      </w:pPr>
    </w:p>
    <w:p w14:paraId="2E33F9E1" w14:textId="77777777" w:rsidR="00B03EA5" w:rsidRDefault="00B03EA5" w:rsidP="00F251D2">
      <w:pPr>
        <w:jc w:val="both"/>
      </w:pPr>
    </w:p>
    <w:p w14:paraId="1B060AB3" w14:textId="77777777" w:rsidR="00B03EA5" w:rsidRDefault="00B03EA5" w:rsidP="00F251D2">
      <w:pPr>
        <w:jc w:val="both"/>
      </w:pPr>
      <w:r>
        <w:t>Известна ми е, че за деклариране на неверни данни нося наказателна отговорност по чл.313 от НК.</w:t>
      </w:r>
    </w:p>
    <w:p w14:paraId="51D54653" w14:textId="77777777" w:rsidR="00B03EA5" w:rsidRDefault="00B03EA5" w:rsidP="00F251D2">
      <w:pPr>
        <w:jc w:val="both"/>
      </w:pPr>
    </w:p>
    <w:p w14:paraId="7DF7BB0F" w14:textId="77777777" w:rsidR="00B03EA5" w:rsidRDefault="00B03EA5" w:rsidP="00F251D2">
      <w:pPr>
        <w:jc w:val="both"/>
      </w:pPr>
    </w:p>
    <w:p w14:paraId="23D037A5" w14:textId="77777777" w:rsidR="00B03EA5" w:rsidRDefault="00B03EA5" w:rsidP="00F251D2">
      <w:pPr>
        <w:jc w:val="both"/>
      </w:pPr>
    </w:p>
    <w:p w14:paraId="05F37EE6" w14:textId="77777777" w:rsidR="00B03EA5" w:rsidRDefault="00B03EA5" w:rsidP="00F251D2">
      <w:pPr>
        <w:jc w:val="both"/>
      </w:pPr>
    </w:p>
    <w:p w14:paraId="6957FBBE" w14:textId="77777777" w:rsidR="00B03EA5" w:rsidRDefault="00B03EA5" w:rsidP="00F251D2">
      <w:pPr>
        <w:jc w:val="both"/>
      </w:pPr>
    </w:p>
    <w:p w14:paraId="6F619F15" w14:textId="5AEADF67" w:rsidR="00B03EA5" w:rsidRDefault="00B03EA5" w:rsidP="00F251D2">
      <w:pPr>
        <w:jc w:val="both"/>
      </w:pPr>
      <w:r>
        <w:t>..............</w:t>
      </w:r>
      <w:r w:rsidR="00730B6B">
        <w:t>20</w:t>
      </w:r>
      <w:r w:rsidR="007A1706">
        <w:t>23</w:t>
      </w:r>
      <w:r w:rsidR="00932AAD">
        <w:t xml:space="preserve"> </w:t>
      </w:r>
      <w:r>
        <w:t>г.                                               Декларатор..........................................</w:t>
      </w:r>
    </w:p>
    <w:p w14:paraId="0F20DA86" w14:textId="77777777" w:rsidR="00B03EA5" w:rsidRDefault="00B03EA5" w:rsidP="00F251D2">
      <w:pPr>
        <w:jc w:val="both"/>
      </w:pPr>
    </w:p>
    <w:p w14:paraId="7A6BFDC0" w14:textId="77777777" w:rsidR="00B03EA5" w:rsidRDefault="00B03EA5" w:rsidP="00F251D2">
      <w:pPr>
        <w:jc w:val="both"/>
      </w:pPr>
    </w:p>
    <w:p w14:paraId="1BF29BFF" w14:textId="77777777" w:rsidR="00B03EA5" w:rsidRDefault="00B03EA5" w:rsidP="00F251D2">
      <w:pPr>
        <w:jc w:val="both"/>
      </w:pPr>
    </w:p>
    <w:p w14:paraId="4557592F" w14:textId="77777777" w:rsidR="0077178D" w:rsidRDefault="0077178D" w:rsidP="00F251D2">
      <w:pPr>
        <w:jc w:val="both"/>
      </w:pPr>
    </w:p>
    <w:p w14:paraId="20FDC6F4" w14:textId="77777777" w:rsidR="007A1706" w:rsidRDefault="007A1706" w:rsidP="0077178D">
      <w:pPr>
        <w:ind w:left="7090"/>
        <w:jc w:val="both"/>
      </w:pPr>
    </w:p>
    <w:p w14:paraId="42C635B7" w14:textId="77777777" w:rsidR="007A1706" w:rsidRDefault="007A1706" w:rsidP="0077178D">
      <w:pPr>
        <w:ind w:left="7090"/>
        <w:jc w:val="both"/>
      </w:pPr>
    </w:p>
    <w:p w14:paraId="4907745D" w14:textId="77777777" w:rsidR="007A1706" w:rsidRDefault="007A1706" w:rsidP="0077178D">
      <w:pPr>
        <w:ind w:left="7090"/>
        <w:jc w:val="both"/>
      </w:pPr>
    </w:p>
    <w:p w14:paraId="3E07E72E" w14:textId="77777777" w:rsidR="007A1706" w:rsidRDefault="007A1706" w:rsidP="0077178D">
      <w:pPr>
        <w:ind w:left="7090"/>
        <w:jc w:val="both"/>
      </w:pPr>
    </w:p>
    <w:p w14:paraId="503CAFEB" w14:textId="77777777" w:rsidR="007A1706" w:rsidRDefault="007A1706" w:rsidP="0077178D">
      <w:pPr>
        <w:ind w:left="7090"/>
        <w:jc w:val="both"/>
      </w:pPr>
    </w:p>
    <w:p w14:paraId="4335ACE7" w14:textId="77777777" w:rsidR="007A1706" w:rsidRDefault="007A1706" w:rsidP="0077178D">
      <w:pPr>
        <w:ind w:left="7090"/>
        <w:jc w:val="both"/>
      </w:pPr>
    </w:p>
    <w:p w14:paraId="7D36EE49" w14:textId="77777777" w:rsidR="007A1706" w:rsidRDefault="007A1706" w:rsidP="0077178D">
      <w:pPr>
        <w:ind w:left="7090"/>
        <w:jc w:val="both"/>
      </w:pPr>
    </w:p>
    <w:p w14:paraId="3F605497" w14:textId="77777777" w:rsidR="007A1706" w:rsidRDefault="007A1706" w:rsidP="0077178D">
      <w:pPr>
        <w:ind w:left="7090"/>
        <w:jc w:val="both"/>
      </w:pPr>
    </w:p>
    <w:p w14:paraId="6D99F840" w14:textId="77777777" w:rsidR="007A1706" w:rsidRDefault="007A1706" w:rsidP="0077178D">
      <w:pPr>
        <w:ind w:left="7090"/>
        <w:jc w:val="both"/>
      </w:pPr>
    </w:p>
    <w:p w14:paraId="430527DB" w14:textId="77777777" w:rsidR="0077178D" w:rsidRDefault="00763FF1" w:rsidP="0077178D">
      <w:pPr>
        <w:ind w:left="7090"/>
        <w:jc w:val="both"/>
      </w:pPr>
      <w:r>
        <w:t>Приложение</w:t>
      </w:r>
      <w:r w:rsidR="0077178D">
        <w:t xml:space="preserve"> № 5</w:t>
      </w:r>
    </w:p>
    <w:p w14:paraId="37D6D6D9" w14:textId="77777777" w:rsidR="0077178D" w:rsidRDefault="0077178D" w:rsidP="0077178D">
      <w:pPr>
        <w:jc w:val="center"/>
        <w:rPr>
          <w:b/>
        </w:rPr>
      </w:pPr>
    </w:p>
    <w:p w14:paraId="7F895B77" w14:textId="77777777" w:rsidR="007A1706" w:rsidRDefault="007A1706" w:rsidP="0077178D">
      <w:pPr>
        <w:jc w:val="center"/>
        <w:rPr>
          <w:b/>
        </w:rPr>
      </w:pPr>
    </w:p>
    <w:p w14:paraId="5386D765" w14:textId="77777777" w:rsidR="007A1706" w:rsidRDefault="007A1706" w:rsidP="0077178D">
      <w:pPr>
        <w:jc w:val="center"/>
        <w:rPr>
          <w:b/>
        </w:rPr>
      </w:pPr>
    </w:p>
    <w:p w14:paraId="77021E92" w14:textId="77777777" w:rsidR="007A1706" w:rsidRDefault="007A1706" w:rsidP="0077178D">
      <w:pPr>
        <w:jc w:val="center"/>
        <w:rPr>
          <w:b/>
        </w:rPr>
      </w:pPr>
    </w:p>
    <w:p w14:paraId="275BC1EC" w14:textId="77777777" w:rsidR="007A1706" w:rsidRDefault="007A1706" w:rsidP="0077178D">
      <w:pPr>
        <w:jc w:val="center"/>
        <w:rPr>
          <w:b/>
        </w:rPr>
      </w:pPr>
    </w:p>
    <w:p w14:paraId="062B5062" w14:textId="77777777" w:rsidR="007A1706" w:rsidRDefault="007A1706" w:rsidP="0077178D">
      <w:pPr>
        <w:jc w:val="center"/>
        <w:rPr>
          <w:b/>
        </w:rPr>
      </w:pPr>
    </w:p>
    <w:p w14:paraId="46B76451" w14:textId="77777777" w:rsidR="007A1706" w:rsidRDefault="007A1706" w:rsidP="0077178D">
      <w:pPr>
        <w:jc w:val="center"/>
        <w:rPr>
          <w:b/>
        </w:rPr>
      </w:pPr>
    </w:p>
    <w:p w14:paraId="0490516B" w14:textId="77777777" w:rsidR="007A1706" w:rsidRDefault="007A1706" w:rsidP="0077178D">
      <w:pPr>
        <w:jc w:val="center"/>
        <w:rPr>
          <w:b/>
        </w:rPr>
      </w:pPr>
    </w:p>
    <w:p w14:paraId="2F902F1E" w14:textId="77777777" w:rsidR="007A1706" w:rsidRDefault="007A1706" w:rsidP="0077178D">
      <w:pPr>
        <w:jc w:val="center"/>
        <w:rPr>
          <w:b/>
        </w:rPr>
      </w:pPr>
    </w:p>
    <w:p w14:paraId="47FD17F3" w14:textId="0B65C7E7" w:rsidR="0077178D" w:rsidRPr="00B25A99" w:rsidRDefault="007A1706" w:rsidP="007A1706">
      <w:r>
        <w:rPr>
          <w:b/>
        </w:rPr>
        <w:t xml:space="preserve">                                               </w:t>
      </w:r>
      <w:r w:rsidR="0077178D" w:rsidRPr="00B25A99">
        <w:t>ДЕКЛАРАЦИЯ</w:t>
      </w:r>
      <w:r w:rsidR="00B25A99" w:rsidRPr="00B25A99">
        <w:t xml:space="preserve"> СЪГЛАСИЕ</w:t>
      </w:r>
    </w:p>
    <w:p w14:paraId="538CAC4E" w14:textId="77777777" w:rsidR="0077178D" w:rsidRPr="00B25A99" w:rsidRDefault="0077178D" w:rsidP="0077178D">
      <w:pPr>
        <w:jc w:val="center"/>
      </w:pPr>
      <w:r w:rsidRPr="00B25A99">
        <w:t>ЗА СЪБИРАНЕ, ИЗПОЛЗВАНЕ И</w:t>
      </w:r>
    </w:p>
    <w:p w14:paraId="56BAFCCF" w14:textId="77777777" w:rsidR="0077178D" w:rsidRPr="00B25A99" w:rsidRDefault="0077178D" w:rsidP="0077178D">
      <w:pPr>
        <w:jc w:val="center"/>
      </w:pPr>
      <w:r w:rsidRPr="00B25A99">
        <w:t>ОБРАБОТВАНЕ НА ЛИЧНИ ДАННИ</w:t>
      </w:r>
    </w:p>
    <w:p w14:paraId="5E816E2F" w14:textId="77777777" w:rsidR="0077178D" w:rsidRDefault="0077178D" w:rsidP="0077178D">
      <w:pPr>
        <w:jc w:val="both"/>
      </w:pPr>
    </w:p>
    <w:p w14:paraId="266CEAE0" w14:textId="77777777" w:rsidR="0077178D" w:rsidRDefault="0077178D" w:rsidP="0077178D">
      <w:pPr>
        <w:jc w:val="both"/>
      </w:pPr>
    </w:p>
    <w:p w14:paraId="3B7B5922" w14:textId="77777777" w:rsidR="0077178D" w:rsidRDefault="0077178D" w:rsidP="0077178D">
      <w:pPr>
        <w:jc w:val="both"/>
      </w:pPr>
    </w:p>
    <w:p w14:paraId="06174B51" w14:textId="77777777" w:rsidR="0077178D" w:rsidRDefault="0077178D" w:rsidP="0077178D">
      <w:pPr>
        <w:jc w:val="both"/>
      </w:pPr>
      <w:r>
        <w:tab/>
        <w:t>Долуподписаният/ата………………………</w:t>
      </w:r>
      <w:r w:rsidR="00AB2408">
        <w:t>……………………………................................................................................</w:t>
      </w:r>
      <w:r>
        <w:t>.....ЕГН…………………л. к. №……………….издадена на …..........……...от.....…..….....….…......</w:t>
      </w:r>
    </w:p>
    <w:p w14:paraId="46B10D5C" w14:textId="77777777" w:rsidR="0077178D" w:rsidRDefault="0077178D" w:rsidP="0077178D">
      <w:pPr>
        <w:jc w:val="both"/>
      </w:pPr>
    </w:p>
    <w:p w14:paraId="115A5F56" w14:textId="77777777" w:rsidR="0077178D" w:rsidRPr="00AB2408" w:rsidRDefault="0077178D" w:rsidP="00AB2408">
      <w:pPr>
        <w:ind w:left="2836" w:firstLine="709"/>
        <w:jc w:val="both"/>
        <w:rPr>
          <w:b/>
        </w:rPr>
      </w:pPr>
      <w:r w:rsidRPr="00AB2408">
        <w:rPr>
          <w:b/>
        </w:rPr>
        <w:t>ДЕКЛАРИРАМ:</w:t>
      </w:r>
    </w:p>
    <w:p w14:paraId="530822B5" w14:textId="77777777" w:rsidR="0077178D" w:rsidRDefault="0077178D" w:rsidP="0077178D">
      <w:pPr>
        <w:jc w:val="both"/>
      </w:pPr>
    </w:p>
    <w:p w14:paraId="7A2869FE" w14:textId="6B63941D" w:rsidR="0077178D" w:rsidRDefault="0077178D" w:rsidP="00B25A99">
      <w:pPr>
        <w:jc w:val="both"/>
      </w:pPr>
      <w:r>
        <w:tab/>
        <w:t xml:space="preserve">Съгласен/а съм </w:t>
      </w:r>
      <w:r w:rsidR="004E3769" w:rsidRPr="004E3769">
        <w:rPr>
          <w:bCs/>
        </w:rPr>
        <w:t>„Индустриални терени и складове” ЕАД</w:t>
      </w:r>
      <w:r>
        <w:t xml:space="preserve"> да събира, съхранява и обработва личните ми данни, които предоставям във връзка с участието ми в конкурсна процедура </w:t>
      </w:r>
      <w:r w:rsidR="00B25A99">
        <w:t xml:space="preserve">за избор на обслужващи банки на </w:t>
      </w:r>
      <w:r w:rsidR="004E3769" w:rsidRPr="004E3769">
        <w:rPr>
          <w:bCs/>
        </w:rPr>
        <w:t>„Индустриални терени и складове” ЕАД</w:t>
      </w:r>
      <w:r w:rsidR="00B25A99">
        <w:t>.</w:t>
      </w:r>
    </w:p>
    <w:p w14:paraId="7B773938" w14:textId="77777777" w:rsidR="0077178D" w:rsidRDefault="0077178D" w:rsidP="0077178D">
      <w:pPr>
        <w:jc w:val="both"/>
      </w:pPr>
    </w:p>
    <w:p w14:paraId="27DB149A" w14:textId="77777777" w:rsidR="0077178D" w:rsidRDefault="0077178D" w:rsidP="0077178D">
      <w:pPr>
        <w:jc w:val="both"/>
      </w:pPr>
      <w:r>
        <w:t>Запознат/а съм с :</w:t>
      </w:r>
    </w:p>
    <w:p w14:paraId="1AB22A25" w14:textId="220C11D2" w:rsidR="0077178D" w:rsidRDefault="0077178D" w:rsidP="0077178D">
      <w:pPr>
        <w:jc w:val="both"/>
      </w:pPr>
      <w:r>
        <w:t>•</w:t>
      </w:r>
      <w:r>
        <w:tab/>
        <w:t xml:space="preserve">Целта и средствата на обработка на личните ми данни – записани в Политика по защита на личните данни на </w:t>
      </w:r>
      <w:r w:rsidR="004E3769" w:rsidRPr="004E3769">
        <w:rPr>
          <w:bCs/>
        </w:rPr>
        <w:t>„Индустриални терени и складове” ЕАД</w:t>
      </w:r>
      <w:r>
        <w:t>;</w:t>
      </w:r>
    </w:p>
    <w:p w14:paraId="40078AE2" w14:textId="77777777" w:rsidR="0077178D" w:rsidRDefault="0077178D" w:rsidP="0077178D">
      <w:pPr>
        <w:jc w:val="both"/>
      </w:pPr>
      <w:r>
        <w:t>•</w:t>
      </w:r>
      <w:r>
        <w:tab/>
        <w:t>Доброволният характер на предоставяне на данните и последиците от отказа за предоставянето им;</w:t>
      </w:r>
    </w:p>
    <w:p w14:paraId="7C67D7D7" w14:textId="77777777" w:rsidR="0077178D" w:rsidRDefault="0077178D" w:rsidP="0077178D">
      <w:pPr>
        <w:jc w:val="both"/>
      </w:pPr>
      <w:r>
        <w:t>•</w:t>
      </w:r>
      <w:r>
        <w:tab/>
        <w:t>Правото на достъп и коригиране на събраните данни;</w:t>
      </w:r>
    </w:p>
    <w:p w14:paraId="36D047D8" w14:textId="77777777" w:rsidR="0077178D" w:rsidRDefault="0077178D" w:rsidP="0077178D">
      <w:pPr>
        <w:jc w:val="both"/>
      </w:pPr>
    </w:p>
    <w:p w14:paraId="6F61034E" w14:textId="77777777" w:rsidR="0077178D" w:rsidRDefault="0077178D" w:rsidP="0077178D">
      <w:pPr>
        <w:jc w:val="both"/>
      </w:pPr>
      <w:r>
        <w:lastRenderedPageBreak/>
        <w:tab/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77C8BF5E" w14:textId="77777777" w:rsidR="0077178D" w:rsidRDefault="0077178D" w:rsidP="0077178D">
      <w:pPr>
        <w:jc w:val="both"/>
      </w:pPr>
    </w:p>
    <w:p w14:paraId="6B62790C" w14:textId="77777777" w:rsidR="0077178D" w:rsidRDefault="0077178D" w:rsidP="0077178D">
      <w:pPr>
        <w:jc w:val="both"/>
      </w:pPr>
    </w:p>
    <w:p w14:paraId="3BCAC3F6" w14:textId="77777777" w:rsidR="0077178D" w:rsidRDefault="0077178D" w:rsidP="0077178D">
      <w:pPr>
        <w:jc w:val="both"/>
      </w:pPr>
    </w:p>
    <w:p w14:paraId="6CCC7EEB" w14:textId="77777777" w:rsidR="0077178D" w:rsidRDefault="0077178D" w:rsidP="0077178D">
      <w:pPr>
        <w:jc w:val="both"/>
      </w:pPr>
    </w:p>
    <w:p w14:paraId="7C2DF34E" w14:textId="77777777" w:rsidR="0077178D" w:rsidRDefault="0077178D" w:rsidP="0077178D">
      <w:pPr>
        <w:jc w:val="both"/>
      </w:pPr>
    </w:p>
    <w:p w14:paraId="09DBF3F2" w14:textId="77777777" w:rsidR="0077178D" w:rsidRDefault="0077178D" w:rsidP="0077178D">
      <w:pPr>
        <w:jc w:val="both"/>
      </w:pPr>
      <w:r>
        <w:t>Дата: 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Декларатор:</w:t>
      </w:r>
      <w:r w:rsidR="009E7441">
        <w:t>.…………………..</w:t>
      </w:r>
    </w:p>
    <w:p w14:paraId="562A4116" w14:textId="77777777" w:rsidR="0077178D" w:rsidRDefault="0077178D" w:rsidP="0077178D">
      <w:pPr>
        <w:jc w:val="both"/>
      </w:pPr>
      <w:r>
        <w:t>гр. София</w:t>
      </w:r>
    </w:p>
    <w:p w14:paraId="2E0FCF58" w14:textId="77777777" w:rsidR="0077178D" w:rsidRPr="009E7441" w:rsidRDefault="0077178D" w:rsidP="0077178D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441">
        <w:tab/>
      </w:r>
      <w:r w:rsidR="009E7441">
        <w:tab/>
      </w:r>
      <w:r w:rsidR="009E7441">
        <w:tab/>
        <w:t xml:space="preserve"> /</w:t>
      </w:r>
      <w:r w:rsidR="009E7441" w:rsidRPr="009E7441">
        <w:rPr>
          <w:i/>
        </w:rPr>
        <w:t>Подпис</w:t>
      </w:r>
      <w:r w:rsidR="009E7441">
        <w:rPr>
          <w:i/>
        </w:rPr>
        <w:t>/</w:t>
      </w:r>
    </w:p>
    <w:p w14:paraId="2F924174" w14:textId="77777777" w:rsidR="0077178D" w:rsidRDefault="0077178D" w:rsidP="0077178D">
      <w:pPr>
        <w:jc w:val="both"/>
      </w:pPr>
    </w:p>
    <w:p w14:paraId="18E5DADB" w14:textId="77777777" w:rsidR="0077178D" w:rsidRDefault="0077178D" w:rsidP="0077178D">
      <w:pPr>
        <w:jc w:val="both"/>
      </w:pPr>
    </w:p>
    <w:p w14:paraId="4509C39F" w14:textId="77777777" w:rsidR="0077178D" w:rsidRDefault="0077178D" w:rsidP="0077178D">
      <w:pPr>
        <w:jc w:val="both"/>
      </w:pPr>
    </w:p>
    <w:p w14:paraId="22A29037" w14:textId="77777777" w:rsidR="0077178D" w:rsidRDefault="0077178D" w:rsidP="0077178D">
      <w:pPr>
        <w:jc w:val="both"/>
      </w:pPr>
    </w:p>
    <w:p w14:paraId="51836592" w14:textId="77777777" w:rsidR="0077178D" w:rsidRDefault="0077178D" w:rsidP="00F251D2">
      <w:pPr>
        <w:jc w:val="both"/>
      </w:pPr>
    </w:p>
    <w:sectPr w:rsidR="0077178D" w:rsidSect="001E27F6">
      <w:headerReference w:type="default" r:id="rId10"/>
      <w:footerReference w:type="default" r:id="rId11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72A88" w14:textId="77777777" w:rsidR="00FB4127" w:rsidRDefault="00FB4127" w:rsidP="00C72C24">
      <w:r>
        <w:separator/>
      </w:r>
    </w:p>
  </w:endnote>
  <w:endnote w:type="continuationSeparator" w:id="0">
    <w:p w14:paraId="3B96142B" w14:textId="77777777" w:rsidR="00FB4127" w:rsidRDefault="00FB4127" w:rsidP="00C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2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3ED39" w14:textId="67E6CA1C" w:rsidR="001E27F6" w:rsidRDefault="001E27F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2F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B308A6F" w14:textId="77777777" w:rsidR="004F6983" w:rsidRDefault="004F69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955A" w14:textId="77777777" w:rsidR="00FB4127" w:rsidRDefault="00FB4127" w:rsidP="00C72C24">
      <w:r>
        <w:separator/>
      </w:r>
    </w:p>
  </w:footnote>
  <w:footnote w:type="continuationSeparator" w:id="0">
    <w:p w14:paraId="300E87F9" w14:textId="77777777" w:rsidR="00FB4127" w:rsidRDefault="00FB4127" w:rsidP="00C72C24">
      <w:r>
        <w:continuationSeparator/>
      </w:r>
    </w:p>
  </w:footnote>
  <w:footnote w:id="1">
    <w:p w14:paraId="71DEF235" w14:textId="77777777" w:rsidR="004F6983" w:rsidRDefault="004F6983">
      <w:pPr>
        <w:pStyle w:val="afd"/>
      </w:pPr>
    </w:p>
  </w:footnote>
  <w:footnote w:id="2">
    <w:p w14:paraId="10FED577" w14:textId="77777777" w:rsidR="00370C43" w:rsidRDefault="00370C43" w:rsidP="00370C43">
      <w:pPr>
        <w:pStyle w:val="afd"/>
        <w:jc w:val="both"/>
      </w:pPr>
      <w:r>
        <w:rPr>
          <w:rStyle w:val="aff"/>
        </w:rPr>
        <w:t>1</w:t>
      </w:r>
      <w:r>
        <w:t xml:space="preserve">  Изискванията се прилагат за:</w:t>
      </w:r>
    </w:p>
    <w:p w14:paraId="1B4FF399" w14:textId="77777777" w:rsidR="00370C43" w:rsidRDefault="00370C43" w:rsidP="00370C43">
      <w:pPr>
        <w:pStyle w:val="afd"/>
        <w:jc w:val="both"/>
      </w:pPr>
      <w:r>
        <w:t>Събирателно дружество-всеки съдружник, освен ако в дружествения договор не е предвидено управлението и представителството да се осъществява от друго лице;</w:t>
      </w:r>
    </w:p>
    <w:p w14:paraId="6541055A" w14:textId="77777777" w:rsidR="00370C43" w:rsidRDefault="00370C43" w:rsidP="00370C43">
      <w:pPr>
        <w:pStyle w:val="afd"/>
        <w:jc w:val="both"/>
      </w:pPr>
      <w:r>
        <w:t>Командитно дружество – неограничено отговорните съдружници;</w:t>
      </w:r>
    </w:p>
    <w:p w14:paraId="0A77468F" w14:textId="77777777" w:rsidR="00370C43" w:rsidRDefault="00370C43" w:rsidP="00370C43">
      <w:pPr>
        <w:pStyle w:val="afd"/>
        <w:jc w:val="both"/>
      </w:pPr>
      <w:r>
        <w:t>Дружество с ограничена отговорност – управителя;</w:t>
      </w:r>
    </w:p>
    <w:p w14:paraId="1CDA8EE7" w14:textId="77777777" w:rsidR="00370C43" w:rsidRDefault="00370C43" w:rsidP="00370C43">
      <w:pPr>
        <w:pStyle w:val="afd"/>
        <w:jc w:val="both"/>
      </w:pPr>
      <w:r>
        <w:t>Акционерно дружество – членовете на управителния съвет,  СД – овластени да представляват дружеството, или всички членове на УС, СД – ако няма овластени членове</w:t>
      </w:r>
    </w:p>
    <w:p w14:paraId="07A8FB2E" w14:textId="77777777" w:rsidR="00370C43" w:rsidRDefault="00370C43" w:rsidP="00370C43">
      <w:pPr>
        <w:pStyle w:val="afd"/>
        <w:jc w:val="both"/>
      </w:pPr>
      <w:r>
        <w:t>Командитно дружество с акции – изпълнителните членове на СД;</w:t>
      </w:r>
    </w:p>
    <w:p w14:paraId="78B8BD38" w14:textId="77777777" w:rsidR="00370C43" w:rsidRDefault="00370C43" w:rsidP="00370C43">
      <w:pPr>
        <w:pStyle w:val="afd"/>
        <w:jc w:val="both"/>
      </w:pPr>
      <w:r>
        <w:t>Във всички останали случаи – лицата овластени да представляват участника</w:t>
      </w:r>
    </w:p>
    <w:p w14:paraId="623FFF4F" w14:textId="77777777" w:rsidR="00370C43" w:rsidRDefault="00370C43" w:rsidP="00370C43">
      <w:pPr>
        <w:pStyle w:val="afd"/>
        <w:jc w:val="both"/>
      </w:pPr>
      <w:r w:rsidRPr="00B6516C">
        <w:rPr>
          <w:vertAlign w:val="superscript"/>
          <w:lang w:val="en-US"/>
        </w:rPr>
        <w:t>2</w:t>
      </w:r>
      <w:r>
        <w:t xml:space="preserve"> Свързани лица са – съпрузите, или лицата, които се намират във фактическо съжителство, роднини по права линия, по съребрена линия – до четвърта степен, включително и роднини по сватовство –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 основателни съмнения в неговата безпристрастност и обективност.</w:t>
      </w:r>
    </w:p>
    <w:p w14:paraId="4C325E2D" w14:textId="77777777" w:rsidR="00B6516C" w:rsidRDefault="00B6516C" w:rsidP="00B6516C">
      <w:pPr>
        <w:pStyle w:val="afd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45C3" w14:textId="77777777" w:rsidR="004F6983" w:rsidRDefault="004F6983">
    <w:pPr>
      <w:pStyle w:val="af"/>
      <w:jc w:val="right"/>
    </w:pPr>
  </w:p>
  <w:p w14:paraId="27EA4819" w14:textId="77777777" w:rsidR="004F6983" w:rsidRDefault="004F698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694F1A"/>
    <w:multiLevelType w:val="hybridMultilevel"/>
    <w:tmpl w:val="EDA67FAA"/>
    <w:lvl w:ilvl="0" w:tplc="86142D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0CF9"/>
    <w:multiLevelType w:val="hybridMultilevel"/>
    <w:tmpl w:val="CE647FA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8EE2012"/>
    <w:multiLevelType w:val="hybridMultilevel"/>
    <w:tmpl w:val="75DCD87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E475E"/>
    <w:multiLevelType w:val="hybridMultilevel"/>
    <w:tmpl w:val="3E8C09E4"/>
    <w:lvl w:ilvl="0" w:tplc="22043C4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FE63A8"/>
    <w:multiLevelType w:val="hybridMultilevel"/>
    <w:tmpl w:val="31EC7B0E"/>
    <w:lvl w:ilvl="0" w:tplc="9158665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9744C1"/>
    <w:multiLevelType w:val="hybridMultilevel"/>
    <w:tmpl w:val="CDAA6848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0181DC3"/>
    <w:multiLevelType w:val="hybridMultilevel"/>
    <w:tmpl w:val="B04CFA90"/>
    <w:lvl w:ilvl="0" w:tplc="24BCC67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83D19CC"/>
    <w:multiLevelType w:val="hybridMultilevel"/>
    <w:tmpl w:val="A1E09BB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40684"/>
    <w:multiLevelType w:val="multilevel"/>
    <w:tmpl w:val="35CAD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B3F7FBC"/>
    <w:multiLevelType w:val="hybridMultilevel"/>
    <w:tmpl w:val="68DE8DB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7D020FF"/>
    <w:multiLevelType w:val="hybridMultilevel"/>
    <w:tmpl w:val="03FC5D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4A4E"/>
    <w:multiLevelType w:val="hybridMultilevel"/>
    <w:tmpl w:val="B5C028C8"/>
    <w:lvl w:ilvl="0" w:tplc="223E1590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F427D0E"/>
    <w:multiLevelType w:val="hybridMultilevel"/>
    <w:tmpl w:val="2BBAEE2C"/>
    <w:lvl w:ilvl="0" w:tplc="3CD0758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8D6BCD"/>
    <w:multiLevelType w:val="hybridMultilevel"/>
    <w:tmpl w:val="C504C9F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DCE2742"/>
    <w:multiLevelType w:val="multilevel"/>
    <w:tmpl w:val="A9386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DF0122"/>
    <w:multiLevelType w:val="hybridMultilevel"/>
    <w:tmpl w:val="BCF6D6E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6"/>
  </w:num>
  <w:num w:numId="15">
    <w:abstractNumId w:val="12"/>
  </w:num>
  <w:num w:numId="16">
    <w:abstractNumId w:val="10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7"/>
    <w:rsid w:val="000061C1"/>
    <w:rsid w:val="00006A37"/>
    <w:rsid w:val="00010CDC"/>
    <w:rsid w:val="0001531A"/>
    <w:rsid w:val="0003528D"/>
    <w:rsid w:val="000353BE"/>
    <w:rsid w:val="0003759E"/>
    <w:rsid w:val="00041045"/>
    <w:rsid w:val="00050C24"/>
    <w:rsid w:val="000544CD"/>
    <w:rsid w:val="00063A0F"/>
    <w:rsid w:val="00064A3D"/>
    <w:rsid w:val="00064F61"/>
    <w:rsid w:val="000653F5"/>
    <w:rsid w:val="000676AC"/>
    <w:rsid w:val="000863F5"/>
    <w:rsid w:val="000A0716"/>
    <w:rsid w:val="000A2972"/>
    <w:rsid w:val="000A364A"/>
    <w:rsid w:val="000A730A"/>
    <w:rsid w:val="000B1B15"/>
    <w:rsid w:val="000B2B9F"/>
    <w:rsid w:val="000B6CCE"/>
    <w:rsid w:val="000C17DC"/>
    <w:rsid w:val="000D1CC2"/>
    <w:rsid w:val="000D39D8"/>
    <w:rsid w:val="000D5000"/>
    <w:rsid w:val="000D5230"/>
    <w:rsid w:val="000D5535"/>
    <w:rsid w:val="000E12D0"/>
    <w:rsid w:val="000E3F22"/>
    <w:rsid w:val="000F47D9"/>
    <w:rsid w:val="0010064D"/>
    <w:rsid w:val="00104B42"/>
    <w:rsid w:val="0012218E"/>
    <w:rsid w:val="0012512D"/>
    <w:rsid w:val="00133310"/>
    <w:rsid w:val="00133859"/>
    <w:rsid w:val="0013614D"/>
    <w:rsid w:val="00154E39"/>
    <w:rsid w:val="00163735"/>
    <w:rsid w:val="00191138"/>
    <w:rsid w:val="00193295"/>
    <w:rsid w:val="001932FC"/>
    <w:rsid w:val="001A62D8"/>
    <w:rsid w:val="001B20D6"/>
    <w:rsid w:val="001C5EAC"/>
    <w:rsid w:val="001D40FA"/>
    <w:rsid w:val="001D42E9"/>
    <w:rsid w:val="001E27F6"/>
    <w:rsid w:val="001E356E"/>
    <w:rsid w:val="001E6BE0"/>
    <w:rsid w:val="001E6E14"/>
    <w:rsid w:val="001E7774"/>
    <w:rsid w:val="001E77C1"/>
    <w:rsid w:val="001F1FB7"/>
    <w:rsid w:val="002032E0"/>
    <w:rsid w:val="00204A22"/>
    <w:rsid w:val="0020616A"/>
    <w:rsid w:val="00212C37"/>
    <w:rsid w:val="00221134"/>
    <w:rsid w:val="00222CE9"/>
    <w:rsid w:val="00224FDC"/>
    <w:rsid w:val="0022710F"/>
    <w:rsid w:val="0025029C"/>
    <w:rsid w:val="00260C1D"/>
    <w:rsid w:val="002614E6"/>
    <w:rsid w:val="00264AB9"/>
    <w:rsid w:val="00286AC8"/>
    <w:rsid w:val="0028716C"/>
    <w:rsid w:val="00291F8F"/>
    <w:rsid w:val="00292232"/>
    <w:rsid w:val="00292EBB"/>
    <w:rsid w:val="0029746E"/>
    <w:rsid w:val="002A7978"/>
    <w:rsid w:val="002B4A2F"/>
    <w:rsid w:val="002C3AF4"/>
    <w:rsid w:val="002C3EDB"/>
    <w:rsid w:val="002D2109"/>
    <w:rsid w:val="002E09D3"/>
    <w:rsid w:val="002E27C9"/>
    <w:rsid w:val="002E5956"/>
    <w:rsid w:val="002F608F"/>
    <w:rsid w:val="00313192"/>
    <w:rsid w:val="003210E0"/>
    <w:rsid w:val="003337F5"/>
    <w:rsid w:val="00335C24"/>
    <w:rsid w:val="00340884"/>
    <w:rsid w:val="003413D9"/>
    <w:rsid w:val="00345E73"/>
    <w:rsid w:val="003542B0"/>
    <w:rsid w:val="0036287D"/>
    <w:rsid w:val="003707AE"/>
    <w:rsid w:val="00370C43"/>
    <w:rsid w:val="0038496D"/>
    <w:rsid w:val="003852C9"/>
    <w:rsid w:val="0039018B"/>
    <w:rsid w:val="003912E9"/>
    <w:rsid w:val="00392DBB"/>
    <w:rsid w:val="0039383D"/>
    <w:rsid w:val="0039407C"/>
    <w:rsid w:val="00396806"/>
    <w:rsid w:val="00397A57"/>
    <w:rsid w:val="003A7B87"/>
    <w:rsid w:val="003A7EF7"/>
    <w:rsid w:val="003B05AC"/>
    <w:rsid w:val="003B5D79"/>
    <w:rsid w:val="003D1DB8"/>
    <w:rsid w:val="003D735D"/>
    <w:rsid w:val="003E27E9"/>
    <w:rsid w:val="003F5B2B"/>
    <w:rsid w:val="003F5E33"/>
    <w:rsid w:val="00414F97"/>
    <w:rsid w:val="00426B99"/>
    <w:rsid w:val="00443A79"/>
    <w:rsid w:val="00451FCB"/>
    <w:rsid w:val="00462FB8"/>
    <w:rsid w:val="0047561B"/>
    <w:rsid w:val="00483F4C"/>
    <w:rsid w:val="004853DA"/>
    <w:rsid w:val="004965F5"/>
    <w:rsid w:val="004A061D"/>
    <w:rsid w:val="004A5BD0"/>
    <w:rsid w:val="004B062E"/>
    <w:rsid w:val="004C2C0A"/>
    <w:rsid w:val="004C5109"/>
    <w:rsid w:val="004E3769"/>
    <w:rsid w:val="004E46CA"/>
    <w:rsid w:val="004F39C2"/>
    <w:rsid w:val="004F6983"/>
    <w:rsid w:val="004F71B8"/>
    <w:rsid w:val="00503687"/>
    <w:rsid w:val="00506ED2"/>
    <w:rsid w:val="00510757"/>
    <w:rsid w:val="0051451A"/>
    <w:rsid w:val="00517C21"/>
    <w:rsid w:val="00521C45"/>
    <w:rsid w:val="0052339F"/>
    <w:rsid w:val="00523509"/>
    <w:rsid w:val="00524601"/>
    <w:rsid w:val="00525C5E"/>
    <w:rsid w:val="0052707C"/>
    <w:rsid w:val="005358B5"/>
    <w:rsid w:val="00541182"/>
    <w:rsid w:val="00545EB7"/>
    <w:rsid w:val="005519AE"/>
    <w:rsid w:val="005668AA"/>
    <w:rsid w:val="00567EDC"/>
    <w:rsid w:val="00570160"/>
    <w:rsid w:val="00585013"/>
    <w:rsid w:val="00590FF4"/>
    <w:rsid w:val="00591039"/>
    <w:rsid w:val="00594FBF"/>
    <w:rsid w:val="005A3667"/>
    <w:rsid w:val="005C4BB9"/>
    <w:rsid w:val="005D53C4"/>
    <w:rsid w:val="005E454F"/>
    <w:rsid w:val="005F1EA6"/>
    <w:rsid w:val="005F2356"/>
    <w:rsid w:val="005F3B30"/>
    <w:rsid w:val="006043A4"/>
    <w:rsid w:val="00607B06"/>
    <w:rsid w:val="00610839"/>
    <w:rsid w:val="006171F5"/>
    <w:rsid w:val="00620C51"/>
    <w:rsid w:val="00630F88"/>
    <w:rsid w:val="00632DC6"/>
    <w:rsid w:val="0063325A"/>
    <w:rsid w:val="00636826"/>
    <w:rsid w:val="00641D0D"/>
    <w:rsid w:val="00646F80"/>
    <w:rsid w:val="0066072A"/>
    <w:rsid w:val="00662A8B"/>
    <w:rsid w:val="006702EA"/>
    <w:rsid w:val="0067642A"/>
    <w:rsid w:val="00677F9B"/>
    <w:rsid w:val="00680E55"/>
    <w:rsid w:val="00692ADD"/>
    <w:rsid w:val="006A61E5"/>
    <w:rsid w:val="006B1BF9"/>
    <w:rsid w:val="006B38C5"/>
    <w:rsid w:val="006B48C5"/>
    <w:rsid w:val="006B4B9C"/>
    <w:rsid w:val="006B7024"/>
    <w:rsid w:val="006C0AAB"/>
    <w:rsid w:val="006C210C"/>
    <w:rsid w:val="006D34C5"/>
    <w:rsid w:val="00701D66"/>
    <w:rsid w:val="00707F39"/>
    <w:rsid w:val="00713D21"/>
    <w:rsid w:val="007161AB"/>
    <w:rsid w:val="00722006"/>
    <w:rsid w:val="00730B6B"/>
    <w:rsid w:val="00734E98"/>
    <w:rsid w:val="00736E39"/>
    <w:rsid w:val="00740075"/>
    <w:rsid w:val="00740590"/>
    <w:rsid w:val="00743ACF"/>
    <w:rsid w:val="007479B7"/>
    <w:rsid w:val="00757CD9"/>
    <w:rsid w:val="0076134C"/>
    <w:rsid w:val="007633F5"/>
    <w:rsid w:val="00763FF1"/>
    <w:rsid w:val="00764398"/>
    <w:rsid w:val="007659C1"/>
    <w:rsid w:val="0076741C"/>
    <w:rsid w:val="007677AB"/>
    <w:rsid w:val="0077178D"/>
    <w:rsid w:val="00793016"/>
    <w:rsid w:val="0079538B"/>
    <w:rsid w:val="00795E26"/>
    <w:rsid w:val="0079719B"/>
    <w:rsid w:val="007A1706"/>
    <w:rsid w:val="007A72A5"/>
    <w:rsid w:val="007B14EA"/>
    <w:rsid w:val="007B64BB"/>
    <w:rsid w:val="007B6902"/>
    <w:rsid w:val="007B7127"/>
    <w:rsid w:val="007D10A8"/>
    <w:rsid w:val="007D13F6"/>
    <w:rsid w:val="007D465C"/>
    <w:rsid w:val="007E46E4"/>
    <w:rsid w:val="007E7FB8"/>
    <w:rsid w:val="0080251C"/>
    <w:rsid w:val="0081636D"/>
    <w:rsid w:val="00816D57"/>
    <w:rsid w:val="008330F6"/>
    <w:rsid w:val="0083693E"/>
    <w:rsid w:val="008458D7"/>
    <w:rsid w:val="00847A2B"/>
    <w:rsid w:val="00851AF4"/>
    <w:rsid w:val="00871406"/>
    <w:rsid w:val="00872E99"/>
    <w:rsid w:val="00874445"/>
    <w:rsid w:val="008909BC"/>
    <w:rsid w:val="008974B2"/>
    <w:rsid w:val="008B0297"/>
    <w:rsid w:val="008B39EE"/>
    <w:rsid w:val="008B69FA"/>
    <w:rsid w:val="008C63AE"/>
    <w:rsid w:val="008D0654"/>
    <w:rsid w:val="008D0CC7"/>
    <w:rsid w:val="008D0E11"/>
    <w:rsid w:val="008D2671"/>
    <w:rsid w:val="008D4D55"/>
    <w:rsid w:val="008D57C0"/>
    <w:rsid w:val="008E5C56"/>
    <w:rsid w:val="008F0103"/>
    <w:rsid w:val="00907CE5"/>
    <w:rsid w:val="00913790"/>
    <w:rsid w:val="00915A69"/>
    <w:rsid w:val="00921EC9"/>
    <w:rsid w:val="0093281A"/>
    <w:rsid w:val="00932AAD"/>
    <w:rsid w:val="00957E2A"/>
    <w:rsid w:val="00976752"/>
    <w:rsid w:val="009851DD"/>
    <w:rsid w:val="009A00DC"/>
    <w:rsid w:val="009A0EA0"/>
    <w:rsid w:val="009B3CC1"/>
    <w:rsid w:val="009C4580"/>
    <w:rsid w:val="009C5A5B"/>
    <w:rsid w:val="009D7E31"/>
    <w:rsid w:val="009E3284"/>
    <w:rsid w:val="009E7441"/>
    <w:rsid w:val="009F1FF1"/>
    <w:rsid w:val="00A40FA6"/>
    <w:rsid w:val="00A4464B"/>
    <w:rsid w:val="00A54161"/>
    <w:rsid w:val="00A62220"/>
    <w:rsid w:val="00A631B6"/>
    <w:rsid w:val="00A64A35"/>
    <w:rsid w:val="00A64E82"/>
    <w:rsid w:val="00A854A9"/>
    <w:rsid w:val="00A9625E"/>
    <w:rsid w:val="00AA56E1"/>
    <w:rsid w:val="00AB2408"/>
    <w:rsid w:val="00AB6719"/>
    <w:rsid w:val="00AB6EB4"/>
    <w:rsid w:val="00AC1C02"/>
    <w:rsid w:val="00AC255F"/>
    <w:rsid w:val="00AC3462"/>
    <w:rsid w:val="00AC3D9B"/>
    <w:rsid w:val="00AC664B"/>
    <w:rsid w:val="00AE4D8E"/>
    <w:rsid w:val="00AF0699"/>
    <w:rsid w:val="00AF1D59"/>
    <w:rsid w:val="00AF21B5"/>
    <w:rsid w:val="00B018A4"/>
    <w:rsid w:val="00B03EA5"/>
    <w:rsid w:val="00B1242F"/>
    <w:rsid w:val="00B25A99"/>
    <w:rsid w:val="00B30F06"/>
    <w:rsid w:val="00B32605"/>
    <w:rsid w:val="00B32A1F"/>
    <w:rsid w:val="00B358F7"/>
    <w:rsid w:val="00B43982"/>
    <w:rsid w:val="00B43D35"/>
    <w:rsid w:val="00B47CB7"/>
    <w:rsid w:val="00B6516C"/>
    <w:rsid w:val="00B66C53"/>
    <w:rsid w:val="00B67FCF"/>
    <w:rsid w:val="00B70F88"/>
    <w:rsid w:val="00B81D1E"/>
    <w:rsid w:val="00B861E9"/>
    <w:rsid w:val="00B96BEC"/>
    <w:rsid w:val="00BA323E"/>
    <w:rsid w:val="00BB7476"/>
    <w:rsid w:val="00BC693C"/>
    <w:rsid w:val="00BC74DE"/>
    <w:rsid w:val="00BC7C5D"/>
    <w:rsid w:val="00BD5212"/>
    <w:rsid w:val="00BD7C49"/>
    <w:rsid w:val="00BF02C1"/>
    <w:rsid w:val="00C02FD3"/>
    <w:rsid w:val="00C13190"/>
    <w:rsid w:val="00C15C78"/>
    <w:rsid w:val="00C21832"/>
    <w:rsid w:val="00C2440F"/>
    <w:rsid w:val="00C25233"/>
    <w:rsid w:val="00C25404"/>
    <w:rsid w:val="00C2559F"/>
    <w:rsid w:val="00C27B3A"/>
    <w:rsid w:val="00C27DCC"/>
    <w:rsid w:val="00C34AEF"/>
    <w:rsid w:val="00C34B7E"/>
    <w:rsid w:val="00C414E9"/>
    <w:rsid w:val="00C536E8"/>
    <w:rsid w:val="00C57CCB"/>
    <w:rsid w:val="00C60705"/>
    <w:rsid w:val="00C66367"/>
    <w:rsid w:val="00C72C24"/>
    <w:rsid w:val="00C8717C"/>
    <w:rsid w:val="00CA07A9"/>
    <w:rsid w:val="00CA2DCD"/>
    <w:rsid w:val="00CA6532"/>
    <w:rsid w:val="00CB3DF8"/>
    <w:rsid w:val="00CC0E92"/>
    <w:rsid w:val="00CC1F2B"/>
    <w:rsid w:val="00CD518B"/>
    <w:rsid w:val="00CE0B2A"/>
    <w:rsid w:val="00CE1E93"/>
    <w:rsid w:val="00CE458E"/>
    <w:rsid w:val="00D03043"/>
    <w:rsid w:val="00D06C23"/>
    <w:rsid w:val="00D166B0"/>
    <w:rsid w:val="00D167D2"/>
    <w:rsid w:val="00D3651F"/>
    <w:rsid w:val="00D370BB"/>
    <w:rsid w:val="00D41EC8"/>
    <w:rsid w:val="00D654CE"/>
    <w:rsid w:val="00D70236"/>
    <w:rsid w:val="00D87D36"/>
    <w:rsid w:val="00DA1A58"/>
    <w:rsid w:val="00DA458B"/>
    <w:rsid w:val="00DB27A8"/>
    <w:rsid w:val="00DB312A"/>
    <w:rsid w:val="00DB41F6"/>
    <w:rsid w:val="00DB4A63"/>
    <w:rsid w:val="00DC1AFF"/>
    <w:rsid w:val="00DD0E96"/>
    <w:rsid w:val="00DE1569"/>
    <w:rsid w:val="00DE36BE"/>
    <w:rsid w:val="00DE6C30"/>
    <w:rsid w:val="00DF305D"/>
    <w:rsid w:val="00E03F41"/>
    <w:rsid w:val="00E07582"/>
    <w:rsid w:val="00E14CC8"/>
    <w:rsid w:val="00E168FF"/>
    <w:rsid w:val="00E218F7"/>
    <w:rsid w:val="00E2710E"/>
    <w:rsid w:val="00E32771"/>
    <w:rsid w:val="00E3599E"/>
    <w:rsid w:val="00E55F38"/>
    <w:rsid w:val="00E5691D"/>
    <w:rsid w:val="00E740E8"/>
    <w:rsid w:val="00E856F7"/>
    <w:rsid w:val="00EC3805"/>
    <w:rsid w:val="00EC55B4"/>
    <w:rsid w:val="00ED2184"/>
    <w:rsid w:val="00EF39FC"/>
    <w:rsid w:val="00EF3D4E"/>
    <w:rsid w:val="00EF6D85"/>
    <w:rsid w:val="00F03DE3"/>
    <w:rsid w:val="00F211D1"/>
    <w:rsid w:val="00F251D2"/>
    <w:rsid w:val="00F30A90"/>
    <w:rsid w:val="00F340EA"/>
    <w:rsid w:val="00F346B7"/>
    <w:rsid w:val="00F46D81"/>
    <w:rsid w:val="00F5243D"/>
    <w:rsid w:val="00F52AB2"/>
    <w:rsid w:val="00F5433B"/>
    <w:rsid w:val="00F62C9C"/>
    <w:rsid w:val="00F63BB3"/>
    <w:rsid w:val="00F65943"/>
    <w:rsid w:val="00F67504"/>
    <w:rsid w:val="00F74022"/>
    <w:rsid w:val="00F76178"/>
    <w:rsid w:val="00F873CD"/>
    <w:rsid w:val="00F93A7B"/>
    <w:rsid w:val="00F93FA5"/>
    <w:rsid w:val="00FA4B81"/>
    <w:rsid w:val="00FA53AA"/>
    <w:rsid w:val="00FB4127"/>
    <w:rsid w:val="00FB60B2"/>
    <w:rsid w:val="00FC3D9C"/>
    <w:rsid w:val="00FE570A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F2A17"/>
  <w15:docId w15:val="{61E459CE-B93C-4B6B-ACDD-7722AE5C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38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191138"/>
    <w:pPr>
      <w:keepNext/>
      <w:numPr>
        <w:numId w:val="1"/>
      </w:numPr>
      <w:ind w:left="-851" w:firstLine="851"/>
      <w:outlineLvl w:val="0"/>
    </w:pPr>
    <w:rPr>
      <w:sz w:val="28"/>
      <w:szCs w:val="20"/>
      <w:u w:val="single"/>
    </w:rPr>
  </w:style>
  <w:style w:type="paragraph" w:styleId="3">
    <w:name w:val="heading 3"/>
    <w:basedOn w:val="a"/>
    <w:next w:val="a0"/>
    <w:link w:val="30"/>
    <w:uiPriority w:val="9"/>
    <w:qFormat/>
    <w:rsid w:val="001911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0"/>
    <w:link w:val="50"/>
    <w:uiPriority w:val="9"/>
    <w:qFormat/>
    <w:rsid w:val="001911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uiPriority w:val="9"/>
    <w:qFormat/>
    <w:rsid w:val="00191138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91138"/>
    <w:rPr>
      <w:rFonts w:ascii="Times New Roman" w:hAnsi="Times New Roman"/>
      <w:sz w:val="28"/>
      <w:u w:val="single"/>
    </w:rPr>
  </w:style>
  <w:style w:type="character" w:customStyle="1" w:styleId="30">
    <w:name w:val="Заглавие 3 Знак"/>
    <w:basedOn w:val="a1"/>
    <w:link w:val="3"/>
    <w:uiPriority w:val="9"/>
    <w:rsid w:val="00191138"/>
    <w:rPr>
      <w:rFonts w:ascii="Arial" w:hAnsi="Arial"/>
      <w:b/>
      <w:sz w:val="26"/>
    </w:rPr>
  </w:style>
  <w:style w:type="character" w:customStyle="1" w:styleId="50">
    <w:name w:val="Заглавие 5 Знак"/>
    <w:basedOn w:val="a1"/>
    <w:link w:val="5"/>
    <w:uiPriority w:val="9"/>
    <w:rsid w:val="00191138"/>
    <w:rPr>
      <w:b/>
      <w:bCs/>
      <w:i/>
      <w:iCs/>
      <w:kern w:val="1"/>
      <w:sz w:val="26"/>
      <w:szCs w:val="26"/>
      <w:lang w:eastAsia="ar-SA"/>
    </w:rPr>
  </w:style>
  <w:style w:type="character" w:customStyle="1" w:styleId="70">
    <w:name w:val="Заглавие 7 Знак"/>
    <w:basedOn w:val="a1"/>
    <w:link w:val="7"/>
    <w:uiPriority w:val="9"/>
    <w:rsid w:val="00191138"/>
    <w:rPr>
      <w:rFonts w:ascii="Times New Roman" w:hAnsi="Times New Roman"/>
    </w:rPr>
  </w:style>
  <w:style w:type="character" w:customStyle="1" w:styleId="Absatz-Standardschriftart">
    <w:name w:val="Absatz-Standardschriftart"/>
    <w:rsid w:val="00191138"/>
  </w:style>
  <w:style w:type="character" w:customStyle="1" w:styleId="WW-Absatz-Standardschriftart">
    <w:name w:val="WW-Absatz-Standardschriftart"/>
    <w:rsid w:val="00191138"/>
  </w:style>
  <w:style w:type="character" w:customStyle="1" w:styleId="WW-Absatz-Standardschriftart1">
    <w:name w:val="WW-Absatz-Standardschriftart1"/>
    <w:rsid w:val="00191138"/>
  </w:style>
  <w:style w:type="character" w:customStyle="1" w:styleId="BalloonTextChar">
    <w:name w:val="Balloon Text Char"/>
    <w:basedOn w:val="a1"/>
    <w:rsid w:val="00191138"/>
    <w:rPr>
      <w:rFonts w:ascii="Tahoma" w:hAnsi="Tahoma" w:cs="Tahoma"/>
      <w:sz w:val="16"/>
      <w:szCs w:val="16"/>
    </w:rPr>
  </w:style>
  <w:style w:type="character" w:styleId="a4">
    <w:name w:val="Hyperlink"/>
    <w:basedOn w:val="a1"/>
    <w:uiPriority w:val="99"/>
    <w:semiHidden/>
    <w:rsid w:val="00191138"/>
    <w:rPr>
      <w:rFonts w:cs="Times New Roman"/>
      <w:color w:val="0000FF"/>
      <w:u w:val="single"/>
    </w:rPr>
  </w:style>
  <w:style w:type="character" w:styleId="a5">
    <w:name w:val="Strong"/>
    <w:basedOn w:val="a1"/>
    <w:uiPriority w:val="22"/>
    <w:qFormat/>
    <w:rsid w:val="00191138"/>
    <w:rPr>
      <w:rFonts w:cs="Times New Roman"/>
      <w:b/>
      <w:bCs/>
    </w:rPr>
  </w:style>
  <w:style w:type="paragraph" w:customStyle="1" w:styleId="11">
    <w:name w:val="Заглавие1"/>
    <w:basedOn w:val="a"/>
    <w:next w:val="a0"/>
    <w:rsid w:val="001911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6"/>
    <w:uiPriority w:val="99"/>
    <w:semiHidden/>
    <w:rsid w:val="00191138"/>
    <w:pPr>
      <w:spacing w:after="120"/>
    </w:pPr>
  </w:style>
  <w:style w:type="character" w:customStyle="1" w:styleId="a6">
    <w:name w:val="Основен текст Знак"/>
    <w:basedOn w:val="a1"/>
    <w:link w:val="a0"/>
    <w:uiPriority w:val="99"/>
    <w:semiHidden/>
    <w:rsid w:val="00372116"/>
    <w:rPr>
      <w:kern w:val="1"/>
      <w:sz w:val="24"/>
      <w:szCs w:val="24"/>
      <w:lang w:eastAsia="ar-SA"/>
    </w:rPr>
  </w:style>
  <w:style w:type="paragraph" w:styleId="a7">
    <w:name w:val="List"/>
    <w:basedOn w:val="a0"/>
    <w:uiPriority w:val="99"/>
    <w:semiHidden/>
    <w:rsid w:val="00191138"/>
    <w:rPr>
      <w:rFonts w:cs="Tahoma"/>
    </w:rPr>
  </w:style>
  <w:style w:type="paragraph" w:customStyle="1" w:styleId="12">
    <w:name w:val="Надпис1"/>
    <w:basedOn w:val="a"/>
    <w:rsid w:val="00191138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Указател"/>
    <w:basedOn w:val="a"/>
    <w:rsid w:val="00191138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9113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372116"/>
    <w:rPr>
      <w:kern w:val="1"/>
      <w:sz w:val="0"/>
      <w:szCs w:val="0"/>
      <w:lang w:eastAsia="ar-SA"/>
    </w:rPr>
  </w:style>
  <w:style w:type="paragraph" w:styleId="ab">
    <w:name w:val="Normal (Web)"/>
    <w:basedOn w:val="a"/>
    <w:uiPriority w:val="99"/>
    <w:rsid w:val="00191138"/>
  </w:style>
  <w:style w:type="paragraph" w:styleId="ac">
    <w:name w:val="No Spacing"/>
    <w:uiPriority w:val="1"/>
    <w:qFormat/>
    <w:rsid w:val="0019113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Intense Quote"/>
    <w:basedOn w:val="a"/>
    <w:link w:val="ae"/>
    <w:uiPriority w:val="30"/>
    <w:qFormat/>
    <w:rsid w:val="00191138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1"/>
    <w:link w:val="ad"/>
    <w:uiPriority w:val="30"/>
    <w:rsid w:val="00372116"/>
    <w:rPr>
      <w:b/>
      <w:bCs/>
      <w:i/>
      <w:iCs/>
      <w:color w:val="4F81BD"/>
      <w:kern w:val="1"/>
      <w:sz w:val="24"/>
      <w:szCs w:val="24"/>
      <w:lang w:eastAsia="ar-SA"/>
    </w:rPr>
  </w:style>
  <w:style w:type="paragraph" w:customStyle="1" w:styleId="Iaeeiiaaaao">
    <w:name w:val="Iaeei. ia?aa?ao"/>
    <w:basedOn w:val="a"/>
    <w:rsid w:val="00C72C24"/>
    <w:pPr>
      <w:suppressAutoHyphens w:val="0"/>
      <w:spacing w:before="120" w:line="360" w:lineRule="auto"/>
      <w:ind w:firstLine="720"/>
      <w:jc w:val="both"/>
    </w:pPr>
    <w:rPr>
      <w:kern w:val="0"/>
      <w:szCs w:val="20"/>
      <w:lang w:eastAsia="bg-BG"/>
    </w:rPr>
  </w:style>
  <w:style w:type="paragraph" w:styleId="af">
    <w:name w:val="header"/>
    <w:basedOn w:val="a"/>
    <w:link w:val="af0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1"/>
    <w:link w:val="af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1"/>
    <w:link w:val="af1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character" w:styleId="af3">
    <w:name w:val="annotation reference"/>
    <w:basedOn w:val="a1"/>
    <w:uiPriority w:val="99"/>
    <w:semiHidden/>
    <w:unhideWhenUsed/>
    <w:rsid w:val="00E32771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32771"/>
    <w:rPr>
      <w:sz w:val="20"/>
      <w:szCs w:val="20"/>
    </w:rPr>
  </w:style>
  <w:style w:type="character" w:customStyle="1" w:styleId="af5">
    <w:name w:val="Текст на коментар Знак"/>
    <w:basedOn w:val="a1"/>
    <w:link w:val="af4"/>
    <w:uiPriority w:val="99"/>
    <w:semiHidden/>
    <w:locked/>
    <w:rsid w:val="00E32771"/>
    <w:rPr>
      <w:rFonts w:eastAsia="Times New Roman" w:cs="Times New Roman"/>
      <w:kern w:val="1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32771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locked/>
    <w:rsid w:val="00E32771"/>
    <w:rPr>
      <w:rFonts w:eastAsia="Times New Roman" w:cs="Times New Roman"/>
      <w:b/>
      <w:bCs/>
      <w:kern w:val="1"/>
      <w:lang w:eastAsia="ar-SA" w:bidi="ar-SA"/>
    </w:rPr>
  </w:style>
  <w:style w:type="paragraph" w:styleId="af8">
    <w:name w:val="Plain Text"/>
    <w:basedOn w:val="a"/>
    <w:link w:val="af9"/>
    <w:uiPriority w:val="99"/>
    <w:semiHidden/>
    <w:unhideWhenUsed/>
    <w:rsid w:val="008B0297"/>
    <w:pPr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af9">
    <w:name w:val="Обикновен текст Знак"/>
    <w:basedOn w:val="a1"/>
    <w:link w:val="af8"/>
    <w:uiPriority w:val="99"/>
    <w:semiHidden/>
    <w:locked/>
    <w:rsid w:val="008B0297"/>
    <w:rPr>
      <w:rFonts w:ascii="Consolas" w:eastAsia="Times New Roman" w:hAnsi="Consolas" w:cs="Times New Roman"/>
      <w:sz w:val="21"/>
      <w:szCs w:val="21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C5109"/>
    <w:rPr>
      <w:sz w:val="20"/>
      <w:szCs w:val="20"/>
    </w:rPr>
  </w:style>
  <w:style w:type="character" w:customStyle="1" w:styleId="afb">
    <w:name w:val="Текст на бележка в края Знак"/>
    <w:basedOn w:val="a1"/>
    <w:link w:val="afa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afc">
    <w:name w:val="endnote reference"/>
    <w:basedOn w:val="a1"/>
    <w:uiPriority w:val="99"/>
    <w:semiHidden/>
    <w:unhideWhenUsed/>
    <w:rsid w:val="004C5109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4C5109"/>
    <w:rPr>
      <w:sz w:val="20"/>
      <w:szCs w:val="20"/>
    </w:rPr>
  </w:style>
  <w:style w:type="character" w:customStyle="1" w:styleId="afe">
    <w:name w:val="Текст под линия Знак"/>
    <w:basedOn w:val="a1"/>
    <w:link w:val="afd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aff">
    <w:name w:val="footnote reference"/>
    <w:basedOn w:val="a1"/>
    <w:uiPriority w:val="99"/>
    <w:semiHidden/>
    <w:unhideWhenUsed/>
    <w:rsid w:val="004C5109"/>
    <w:rPr>
      <w:rFonts w:cs="Times New Roman"/>
      <w:vertAlign w:val="superscript"/>
    </w:rPr>
  </w:style>
  <w:style w:type="paragraph" w:customStyle="1" w:styleId="13">
    <w:name w:val="Знак1 Знак Знак"/>
    <w:basedOn w:val="a"/>
    <w:rsid w:val="00FE570A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aff0">
    <w:name w:val="Title"/>
    <w:basedOn w:val="a"/>
    <w:link w:val="aff1"/>
    <w:uiPriority w:val="10"/>
    <w:qFormat/>
    <w:rsid w:val="00FE570A"/>
    <w:pPr>
      <w:suppressAutoHyphens w:val="0"/>
      <w:spacing w:line="360" w:lineRule="auto"/>
      <w:jc w:val="center"/>
    </w:pPr>
    <w:rPr>
      <w:rFonts w:ascii="Arial" w:hAnsi="Arial"/>
      <w:b/>
      <w:kern w:val="0"/>
      <w:sz w:val="28"/>
      <w:szCs w:val="20"/>
      <w:lang w:val="en-AU" w:eastAsia="en-US"/>
    </w:rPr>
  </w:style>
  <w:style w:type="character" w:customStyle="1" w:styleId="aff1">
    <w:name w:val="Заглавие Знак"/>
    <w:basedOn w:val="a1"/>
    <w:link w:val="aff0"/>
    <w:uiPriority w:val="10"/>
    <w:locked/>
    <w:rsid w:val="00FE570A"/>
    <w:rPr>
      <w:rFonts w:ascii="Arial" w:hAnsi="Arial" w:cs="Times New Roman"/>
      <w:b/>
      <w:sz w:val="28"/>
      <w:lang w:val="en-AU" w:eastAsia="en-US"/>
    </w:rPr>
  </w:style>
  <w:style w:type="paragraph" w:customStyle="1" w:styleId="14">
    <w:name w:val="Знак1"/>
    <w:basedOn w:val="a"/>
    <w:rsid w:val="008E5C56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aff2">
    <w:name w:val="List Paragraph"/>
    <w:basedOn w:val="a"/>
    <w:uiPriority w:val="34"/>
    <w:qFormat/>
    <w:rsid w:val="0001531A"/>
    <w:pPr>
      <w:ind w:left="720"/>
      <w:contextualSpacing/>
    </w:pPr>
  </w:style>
  <w:style w:type="character" w:customStyle="1" w:styleId="60">
    <w:name w:val="Заглавие 6 Знак"/>
    <w:basedOn w:val="a1"/>
    <w:link w:val="6"/>
    <w:uiPriority w:val="9"/>
    <w:semiHidden/>
    <w:rsid w:val="007D465C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w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arksofi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545C-00F3-4657-ADEA-AC93C6B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3408</Words>
  <Characters>19431</Characters>
  <Application>Microsoft Office Word</Application>
  <DocSecurity>0</DocSecurity>
  <Lines>161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Company Industrial Zones EAD</Company>
  <LinksUpToDate>false</LinksUpToDate>
  <CharactersWithSpaces>22794</CharactersWithSpaces>
  <SharedDoc>false</SharedDoc>
  <HLinks>
    <vt:vector size="6" baseType="variant"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mailto:office@nciz.bg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2017-08-07T08:38:00Z</cp:lastPrinted>
  <dcterms:created xsi:type="dcterms:W3CDTF">2023-04-10T08:35:00Z</dcterms:created>
  <dcterms:modified xsi:type="dcterms:W3CDTF">2023-04-11T10:27:00Z</dcterms:modified>
</cp:coreProperties>
</file>